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93C31" w14:textId="53487B2D" w:rsidR="00D56052" w:rsidRPr="00984A80" w:rsidRDefault="00D56052" w:rsidP="003E31FD">
      <w:pPr>
        <w:pStyle w:val="Ttol"/>
        <w:rPr>
          <w:rFonts w:ascii="Arial" w:hAnsi="Arial" w:cs="Arial"/>
          <w:u w:val="none"/>
          <w:lang w:val="en-IE"/>
        </w:rPr>
      </w:pPr>
      <w:r w:rsidRPr="00984A80">
        <w:rPr>
          <w:rFonts w:ascii="Arial" w:hAnsi="Arial" w:cs="Arial"/>
          <w:u w:val="none"/>
          <w:lang w:val="en-GB"/>
        </w:rPr>
        <w:t>I</w:t>
      </w:r>
      <w:r w:rsidR="00214B38" w:rsidRPr="00984A80">
        <w:rPr>
          <w:rFonts w:ascii="Arial" w:hAnsi="Arial" w:cs="Arial"/>
          <w:u w:val="none"/>
          <w:lang w:val="en-GB"/>
        </w:rPr>
        <w:t>NFORMATION FOR PARTICIPANTS</w:t>
      </w:r>
    </w:p>
    <w:p w14:paraId="0776830D" w14:textId="1934B4CC" w:rsidR="00166993" w:rsidRPr="00984A80" w:rsidRDefault="00D60FB6" w:rsidP="00166993">
      <w:pPr>
        <w:rPr>
          <w:rFonts w:ascii="Arial" w:hAnsi="Arial" w:cs="Arial"/>
          <w:b/>
          <w:highlight w:val="yellow"/>
          <w:lang w:val="en-IE"/>
        </w:rPr>
      </w:pPr>
      <w:r w:rsidRPr="00984A80">
        <w:rPr>
          <w:rFonts w:ascii="Arial" w:hAnsi="Arial" w:cs="Arial"/>
          <w:b/>
          <w:highlight w:val="yellow"/>
          <w:lang w:val="en-IE"/>
        </w:rPr>
        <w:t>Eliminate after use.</w:t>
      </w:r>
    </w:p>
    <w:p w14:paraId="674A3B0C" w14:textId="45DE9983" w:rsidR="00D60FB6" w:rsidRPr="00984A80" w:rsidRDefault="00D60FB6" w:rsidP="00166993">
      <w:pPr>
        <w:rPr>
          <w:rFonts w:ascii="Arial" w:hAnsi="Arial" w:cs="Arial"/>
          <w:b/>
          <w:lang w:val="en-IE"/>
        </w:rPr>
      </w:pPr>
      <w:r w:rsidRPr="00984A80">
        <w:rPr>
          <w:rFonts w:ascii="Arial" w:hAnsi="Arial" w:cs="Arial"/>
          <w:b/>
          <w:highlight w:val="yellow"/>
          <w:lang w:val="en-IE"/>
        </w:rPr>
        <w:t xml:space="preserve">This document is a template and </w:t>
      </w:r>
      <w:r w:rsidR="003F5143" w:rsidRPr="00984A80">
        <w:rPr>
          <w:rFonts w:ascii="Arial" w:hAnsi="Arial" w:cs="Arial"/>
          <w:b/>
          <w:highlight w:val="yellow"/>
          <w:lang w:val="en-IE"/>
        </w:rPr>
        <w:t>shouldn’t be used without filling in all the fields that are required.</w:t>
      </w:r>
      <w:r w:rsidR="003F5143" w:rsidRPr="00984A80">
        <w:rPr>
          <w:rFonts w:ascii="Arial" w:hAnsi="Arial" w:cs="Arial"/>
          <w:b/>
          <w:lang w:val="en-IE"/>
        </w:rPr>
        <w:t xml:space="preserve"> </w:t>
      </w:r>
    </w:p>
    <w:p w14:paraId="33A38124" w14:textId="77777777" w:rsidR="00166993" w:rsidRDefault="00166993" w:rsidP="00166993">
      <w:pPr>
        <w:rPr>
          <w:rFonts w:ascii="Arial" w:hAnsi="Arial" w:cs="Arial"/>
          <w:lang w:val="en-IE"/>
        </w:rPr>
      </w:pPr>
    </w:p>
    <w:p w14:paraId="28840312" w14:textId="75BE44E8" w:rsidR="00984A80" w:rsidRPr="00AB0B9A" w:rsidRDefault="00984A80" w:rsidP="00166993">
      <w:pPr>
        <w:rPr>
          <w:rFonts w:ascii="Arial" w:hAnsi="Arial" w:cs="Arial"/>
          <w:b/>
          <w:bCs/>
          <w:highlight w:val="yellow"/>
          <w:lang w:val="en-IE"/>
        </w:rPr>
      </w:pPr>
      <w:r w:rsidRPr="00AB0B9A">
        <w:rPr>
          <w:rFonts w:ascii="Arial" w:hAnsi="Arial" w:cs="Arial"/>
          <w:b/>
          <w:bCs/>
          <w:highlight w:val="yellow"/>
          <w:lang w:val="en-IE"/>
        </w:rPr>
        <w:t>A</w:t>
      </w:r>
      <w:r w:rsidR="00205000" w:rsidRPr="00AB0B9A">
        <w:rPr>
          <w:rFonts w:ascii="Arial" w:hAnsi="Arial" w:cs="Arial"/>
          <w:b/>
          <w:bCs/>
          <w:highlight w:val="yellow"/>
          <w:lang w:val="en-IE"/>
        </w:rPr>
        <w:t>.</w:t>
      </w:r>
      <w:r w:rsidRPr="00AB0B9A">
        <w:rPr>
          <w:rFonts w:ascii="Arial" w:hAnsi="Arial" w:cs="Arial"/>
          <w:b/>
          <w:bCs/>
          <w:highlight w:val="yellow"/>
          <w:lang w:val="en-IE"/>
        </w:rPr>
        <w:t xml:space="preserve"> Title of the study</w:t>
      </w:r>
    </w:p>
    <w:p w14:paraId="1234EE49" w14:textId="42BB83AD" w:rsidR="00D56052" w:rsidRDefault="00D56052" w:rsidP="00166993">
      <w:pPr>
        <w:rPr>
          <w:rFonts w:ascii="Arial" w:hAnsi="Arial" w:cs="Arial"/>
          <w:lang w:val="en-GB"/>
        </w:rPr>
      </w:pPr>
      <w:r w:rsidRPr="00984A80">
        <w:rPr>
          <w:rFonts w:ascii="Arial" w:hAnsi="Arial" w:cs="Arial"/>
          <w:lang w:val="en-GB"/>
        </w:rPr>
        <w:t>The members of the research team [NAME OF THE RESEARCH GROUP], le</w:t>
      </w:r>
      <w:r w:rsidR="005E415A" w:rsidRPr="00984A80">
        <w:rPr>
          <w:rFonts w:ascii="Arial" w:hAnsi="Arial" w:cs="Arial"/>
          <w:lang w:val="en-GB"/>
        </w:rPr>
        <w:t>d by [NAME AND SURNAME OF THE PI</w:t>
      </w:r>
      <w:r w:rsidRPr="00984A80">
        <w:rPr>
          <w:rFonts w:ascii="Arial" w:hAnsi="Arial" w:cs="Arial"/>
          <w:lang w:val="en-GB"/>
        </w:rPr>
        <w:t>], are performing the research project: [TITLE OF THE PROJECT]</w:t>
      </w:r>
      <w:r w:rsidR="00C74D90">
        <w:rPr>
          <w:rFonts w:ascii="Arial" w:hAnsi="Arial" w:cs="Arial"/>
          <w:lang w:val="en-GB"/>
        </w:rPr>
        <w:t>.</w:t>
      </w:r>
    </w:p>
    <w:p w14:paraId="4C2D33A0" w14:textId="77777777" w:rsidR="00C74D90" w:rsidRDefault="00C74D90" w:rsidP="00166993">
      <w:pPr>
        <w:rPr>
          <w:rFonts w:ascii="Arial" w:hAnsi="Arial" w:cs="Arial"/>
          <w:lang w:val="en-GB"/>
        </w:rPr>
      </w:pPr>
    </w:p>
    <w:p w14:paraId="2B1C7AFD" w14:textId="53EDA5D0" w:rsidR="00C74D90" w:rsidRPr="00AB0B9A" w:rsidRDefault="00C74D90" w:rsidP="00166993">
      <w:pPr>
        <w:rPr>
          <w:rFonts w:ascii="Arial" w:hAnsi="Arial" w:cs="Arial"/>
          <w:b/>
          <w:bCs/>
          <w:highlight w:val="yellow"/>
          <w:lang w:val="en-IE"/>
        </w:rPr>
      </w:pPr>
      <w:r w:rsidRPr="00AB0B9A">
        <w:rPr>
          <w:rFonts w:ascii="Arial" w:hAnsi="Arial" w:cs="Arial"/>
          <w:b/>
          <w:bCs/>
          <w:highlight w:val="yellow"/>
          <w:lang w:val="en-GB"/>
        </w:rPr>
        <w:t>B</w:t>
      </w:r>
      <w:r w:rsidR="00205000" w:rsidRPr="00AB0B9A">
        <w:rPr>
          <w:rFonts w:ascii="Arial" w:hAnsi="Arial" w:cs="Arial"/>
          <w:b/>
          <w:bCs/>
          <w:highlight w:val="yellow"/>
          <w:lang w:val="en-GB"/>
        </w:rPr>
        <w:t>.</w:t>
      </w:r>
      <w:r w:rsidRPr="00AB0B9A">
        <w:rPr>
          <w:rFonts w:ascii="Arial" w:hAnsi="Arial" w:cs="Arial"/>
          <w:b/>
          <w:bCs/>
          <w:highlight w:val="yellow"/>
          <w:lang w:val="en-GB"/>
        </w:rPr>
        <w:t xml:space="preserve"> Invitation to participate</w:t>
      </w:r>
    </w:p>
    <w:p w14:paraId="13A62DB4" w14:textId="62DE4649" w:rsidR="00D56052" w:rsidRDefault="008644D1" w:rsidP="00C74D90">
      <w:pPr>
        <w:rPr>
          <w:rFonts w:ascii="Arial" w:hAnsi="Arial" w:cs="Arial"/>
          <w:lang w:val="en-IE"/>
        </w:rPr>
      </w:pPr>
      <w:r w:rsidRPr="008644D1">
        <w:rPr>
          <w:rFonts w:ascii="Arial" w:hAnsi="Arial" w:cs="Arial"/>
          <w:lang w:val="en-IE"/>
        </w:rPr>
        <w:t>We kindly ask for your participation in the study because [REA</w:t>
      </w:r>
      <w:r>
        <w:rPr>
          <w:rFonts w:ascii="Arial" w:hAnsi="Arial" w:cs="Arial"/>
          <w:lang w:val="en-IE"/>
        </w:rPr>
        <w:t>S</w:t>
      </w:r>
      <w:r w:rsidRPr="008644D1">
        <w:rPr>
          <w:rFonts w:ascii="Arial" w:hAnsi="Arial" w:cs="Arial"/>
          <w:lang w:val="en-IE"/>
        </w:rPr>
        <w:t xml:space="preserve">ON WHY THEIR PARTICIPATION IS IMPORTANT]. </w:t>
      </w:r>
    </w:p>
    <w:p w14:paraId="647BC671" w14:textId="77777777" w:rsidR="005E4745" w:rsidRDefault="005E4745" w:rsidP="00C74D90">
      <w:pPr>
        <w:rPr>
          <w:rFonts w:ascii="Arial" w:hAnsi="Arial" w:cs="Arial"/>
          <w:lang w:val="en-IE"/>
        </w:rPr>
      </w:pPr>
    </w:p>
    <w:p w14:paraId="63857E0C" w14:textId="54BDDAE0" w:rsidR="005E4745" w:rsidRPr="00AB0B9A" w:rsidRDefault="005E4745" w:rsidP="00C74D90">
      <w:pPr>
        <w:rPr>
          <w:rFonts w:ascii="Arial" w:hAnsi="Arial" w:cs="Arial"/>
          <w:b/>
          <w:bCs/>
          <w:lang w:val="en-IE"/>
        </w:rPr>
      </w:pPr>
      <w:r w:rsidRPr="00AB0B9A">
        <w:rPr>
          <w:rFonts w:ascii="Arial" w:hAnsi="Arial" w:cs="Arial"/>
          <w:b/>
          <w:bCs/>
          <w:highlight w:val="yellow"/>
          <w:lang w:val="en-IE"/>
        </w:rPr>
        <w:t xml:space="preserve">C. </w:t>
      </w:r>
      <w:r w:rsidR="009D0E30" w:rsidRPr="00AB0B9A">
        <w:rPr>
          <w:rFonts w:ascii="Arial" w:hAnsi="Arial" w:cs="Arial"/>
          <w:b/>
          <w:bCs/>
          <w:highlight w:val="yellow"/>
          <w:lang w:val="en-IE"/>
        </w:rPr>
        <w:t>Purpose</w:t>
      </w:r>
      <w:r w:rsidRPr="00AB0B9A">
        <w:rPr>
          <w:rFonts w:ascii="Arial" w:hAnsi="Arial" w:cs="Arial"/>
          <w:b/>
          <w:bCs/>
          <w:highlight w:val="yellow"/>
          <w:lang w:val="en-IE"/>
        </w:rPr>
        <w:t xml:space="preserve"> of the study</w:t>
      </w:r>
    </w:p>
    <w:p w14:paraId="69341B4B" w14:textId="16F87902" w:rsidR="00D56052" w:rsidRDefault="00D56052" w:rsidP="0002391B">
      <w:pPr>
        <w:rPr>
          <w:rFonts w:ascii="Arial" w:hAnsi="Arial" w:cs="Arial"/>
          <w:lang w:val="en-GB"/>
        </w:rPr>
      </w:pPr>
      <w:r w:rsidRPr="0002391B">
        <w:rPr>
          <w:rFonts w:ascii="Arial" w:hAnsi="Arial" w:cs="Arial"/>
          <w:lang w:val="en-GB"/>
        </w:rPr>
        <w:t xml:space="preserve">The project aims to [NAME THE PURPOSE OF THE STUDY]. Firstly, [EXPLAIN THE METHOD] and secondly, [EXPLAIN THE METHOD IF IT HAS SEVERAL PHASES]. The following research centres are taking part in the project: [INDICATE THE PARTICIPATING CENTRES]. As part of this research project, we are requesting your cooperation to [EXPLAIN </w:t>
      </w:r>
      <w:r w:rsidR="00EB6CB0">
        <w:rPr>
          <w:rFonts w:ascii="Arial" w:hAnsi="Arial" w:cs="Arial"/>
          <w:lang w:val="en-GB"/>
        </w:rPr>
        <w:t xml:space="preserve">WHAT THE </w:t>
      </w:r>
      <w:r w:rsidR="004853B5">
        <w:rPr>
          <w:rFonts w:ascii="Arial" w:hAnsi="Arial" w:cs="Arial"/>
          <w:lang w:val="en-GB"/>
        </w:rPr>
        <w:t xml:space="preserve">PARTICIPATION </w:t>
      </w:r>
      <w:r w:rsidR="00E14D0D">
        <w:rPr>
          <w:rFonts w:ascii="Arial" w:hAnsi="Arial" w:cs="Arial"/>
          <w:lang w:val="en-GB"/>
        </w:rPr>
        <w:t>CONSISTS OF</w:t>
      </w:r>
      <w:r w:rsidRPr="0002391B">
        <w:rPr>
          <w:rFonts w:ascii="Arial" w:hAnsi="Arial" w:cs="Arial"/>
          <w:lang w:val="en-GB"/>
        </w:rPr>
        <w:t>]</w:t>
      </w:r>
      <w:r w:rsidR="004853B5">
        <w:rPr>
          <w:rFonts w:ascii="Arial" w:hAnsi="Arial" w:cs="Arial"/>
          <w:lang w:val="en-GB"/>
        </w:rPr>
        <w:t xml:space="preserve">. We have contacted you since </w:t>
      </w:r>
      <w:r w:rsidRPr="0002391B">
        <w:rPr>
          <w:rFonts w:ascii="Arial" w:hAnsi="Arial" w:cs="Arial"/>
          <w:lang w:val="en-GB"/>
        </w:rPr>
        <w:t>you meet the following inclusion criteria [INDICATE THE CRITERIA].</w:t>
      </w:r>
    </w:p>
    <w:p w14:paraId="1EBAF7BF" w14:textId="77777777" w:rsidR="00E14D0D" w:rsidRDefault="00E14D0D" w:rsidP="0002391B">
      <w:pPr>
        <w:rPr>
          <w:rFonts w:ascii="Arial" w:hAnsi="Arial" w:cs="Arial"/>
          <w:lang w:val="en-GB"/>
        </w:rPr>
      </w:pPr>
    </w:p>
    <w:p w14:paraId="0E66BEBE" w14:textId="13D4E917" w:rsidR="00E14D0D" w:rsidRPr="00AB0B9A" w:rsidRDefault="00E14D0D" w:rsidP="0002391B">
      <w:pPr>
        <w:rPr>
          <w:rFonts w:ascii="Arial" w:hAnsi="Arial" w:cs="Arial"/>
          <w:b/>
          <w:bCs/>
          <w:highlight w:val="yellow"/>
          <w:lang w:val="en-IE"/>
        </w:rPr>
      </w:pPr>
      <w:r w:rsidRPr="00AB0B9A">
        <w:rPr>
          <w:rFonts w:ascii="Arial" w:hAnsi="Arial" w:cs="Arial"/>
          <w:b/>
          <w:bCs/>
          <w:highlight w:val="yellow"/>
          <w:lang w:val="en-GB"/>
        </w:rPr>
        <w:t xml:space="preserve">D. What </w:t>
      </w:r>
      <w:r w:rsidR="009D0E30" w:rsidRPr="00AB0B9A">
        <w:rPr>
          <w:rFonts w:ascii="Arial" w:hAnsi="Arial" w:cs="Arial"/>
          <w:b/>
          <w:bCs/>
          <w:highlight w:val="yellow"/>
          <w:lang w:val="en-GB"/>
        </w:rPr>
        <w:t>participation involves</w:t>
      </w:r>
    </w:p>
    <w:p w14:paraId="0F080256" w14:textId="1D45B703" w:rsidR="00D56052" w:rsidRDefault="009A6788" w:rsidP="00D56052">
      <w:pPr>
        <w:shd w:val="clear" w:color="auto" w:fill="FFFFFF"/>
        <w:rPr>
          <w:rFonts w:ascii="Arial" w:hAnsi="Arial" w:cs="Arial"/>
          <w:color w:val="222222"/>
          <w:szCs w:val="24"/>
          <w:lang w:val="en-IE"/>
        </w:rPr>
      </w:pPr>
      <w:r>
        <w:rPr>
          <w:rFonts w:ascii="Arial" w:hAnsi="Arial" w:cs="Arial"/>
          <w:color w:val="222222"/>
          <w:szCs w:val="24"/>
          <w:lang w:val="en-IE"/>
        </w:rPr>
        <w:t xml:space="preserve">This collaboration involves participating in </w:t>
      </w:r>
      <w:r w:rsidR="001E0DD0">
        <w:rPr>
          <w:rFonts w:ascii="Arial" w:hAnsi="Arial" w:cs="Arial"/>
          <w:color w:val="222222"/>
          <w:szCs w:val="24"/>
          <w:lang w:val="en-IE"/>
        </w:rPr>
        <w:t>[INDICATE THE NUMBER OF PHASES AND GIVE DETAILS]. It will have a duration of [REQUESTED TIME</w:t>
      </w:r>
      <w:r w:rsidR="005F22F8">
        <w:rPr>
          <w:rFonts w:ascii="Arial" w:hAnsi="Arial" w:cs="Arial"/>
          <w:color w:val="222222"/>
          <w:szCs w:val="24"/>
          <w:lang w:val="en-IE"/>
        </w:rPr>
        <w:t xml:space="preserve">, NUMBER OF SESSIONS, ETC.]. It will take place [LOCATION WHETHER ONLINE OR IN PERSON]. </w:t>
      </w:r>
    </w:p>
    <w:p w14:paraId="68A5B06E" w14:textId="22516F1B" w:rsidR="002052FC" w:rsidRDefault="002052FC" w:rsidP="00D56052">
      <w:pPr>
        <w:shd w:val="clear" w:color="auto" w:fill="FFFFFF"/>
        <w:rPr>
          <w:rFonts w:ascii="Arial" w:hAnsi="Arial" w:cs="Arial"/>
          <w:color w:val="222222"/>
          <w:szCs w:val="24"/>
          <w:lang w:val="en-IE"/>
        </w:rPr>
      </w:pPr>
      <w:r>
        <w:rPr>
          <w:rFonts w:ascii="Arial" w:hAnsi="Arial" w:cs="Arial"/>
          <w:color w:val="222222"/>
          <w:szCs w:val="24"/>
          <w:lang w:val="en-IE"/>
        </w:rPr>
        <w:t xml:space="preserve">[IF APPLICABLE] The interviews or meetings will be recorded by audio/video. </w:t>
      </w:r>
    </w:p>
    <w:p w14:paraId="4E2DEEE8" w14:textId="77777777" w:rsidR="002052FC" w:rsidRDefault="002052FC" w:rsidP="00D56052">
      <w:pPr>
        <w:shd w:val="clear" w:color="auto" w:fill="FFFFFF"/>
        <w:rPr>
          <w:rFonts w:ascii="Arial" w:hAnsi="Arial" w:cs="Arial"/>
          <w:color w:val="222222"/>
          <w:szCs w:val="24"/>
          <w:lang w:val="en-IE"/>
        </w:rPr>
      </w:pPr>
    </w:p>
    <w:p w14:paraId="6AFF0AC4" w14:textId="5C67E855" w:rsidR="002052FC" w:rsidRPr="00AB0B9A" w:rsidRDefault="00FF4A47" w:rsidP="00D56052">
      <w:pPr>
        <w:shd w:val="clear" w:color="auto" w:fill="FFFFFF"/>
        <w:rPr>
          <w:rFonts w:ascii="Arial" w:hAnsi="Arial" w:cs="Arial"/>
          <w:b/>
          <w:bCs/>
          <w:color w:val="222222"/>
          <w:szCs w:val="24"/>
          <w:highlight w:val="yellow"/>
          <w:lang w:val="en-IE"/>
        </w:rPr>
      </w:pPr>
      <w:r w:rsidRPr="00AB0B9A">
        <w:rPr>
          <w:rFonts w:ascii="Arial" w:hAnsi="Arial" w:cs="Arial"/>
          <w:b/>
          <w:bCs/>
          <w:color w:val="222222"/>
          <w:szCs w:val="24"/>
          <w:highlight w:val="yellow"/>
          <w:lang w:val="en-IE"/>
        </w:rPr>
        <w:t>E. Risks or discomforts</w:t>
      </w:r>
    </w:p>
    <w:p w14:paraId="1C080558" w14:textId="76905EB5" w:rsidR="00FF4A47" w:rsidRDefault="00FF4A47" w:rsidP="00D56052">
      <w:pPr>
        <w:shd w:val="clear" w:color="auto" w:fill="FFFFFF"/>
        <w:rPr>
          <w:rFonts w:ascii="Arial" w:hAnsi="Arial" w:cs="Arial"/>
          <w:color w:val="222222"/>
          <w:szCs w:val="24"/>
          <w:lang w:val="en-IE"/>
        </w:rPr>
      </w:pPr>
      <w:r>
        <w:rPr>
          <w:rFonts w:ascii="Arial" w:hAnsi="Arial" w:cs="Arial"/>
          <w:color w:val="222222"/>
          <w:szCs w:val="24"/>
          <w:lang w:val="en-IE"/>
        </w:rPr>
        <w:t xml:space="preserve">[WHEN APPLICABLE] </w:t>
      </w:r>
      <w:r w:rsidR="00FE42C5" w:rsidRPr="00FE42C5">
        <w:rPr>
          <w:rFonts w:ascii="Arial" w:hAnsi="Arial" w:cs="Arial"/>
          <w:color w:val="222222"/>
          <w:szCs w:val="24"/>
          <w:lang w:val="en-IE"/>
        </w:rPr>
        <w:t>Participation in this study may involve minor inconveniences, such as discomfort, fatigue or time commitment, as well as possible emotional distress derived from the proposed activities, although no serious health risks are expected.</w:t>
      </w:r>
    </w:p>
    <w:p w14:paraId="3889A2EE" w14:textId="77777777" w:rsidR="00FE42C5" w:rsidRDefault="00FE42C5" w:rsidP="00D56052">
      <w:pPr>
        <w:shd w:val="clear" w:color="auto" w:fill="FFFFFF"/>
        <w:rPr>
          <w:rFonts w:ascii="Arial" w:hAnsi="Arial" w:cs="Arial"/>
          <w:color w:val="222222"/>
          <w:szCs w:val="24"/>
          <w:lang w:val="en-IE"/>
        </w:rPr>
      </w:pPr>
    </w:p>
    <w:p w14:paraId="1169EC52" w14:textId="7BF363D2" w:rsidR="002F182C" w:rsidRPr="005E7C09" w:rsidRDefault="002F182C" w:rsidP="00D56052">
      <w:pPr>
        <w:shd w:val="clear" w:color="auto" w:fill="FFFFFF"/>
        <w:rPr>
          <w:rFonts w:ascii="Arial" w:hAnsi="Arial" w:cs="Arial"/>
          <w:b/>
          <w:bCs/>
          <w:color w:val="222222"/>
          <w:szCs w:val="24"/>
          <w:lang w:val="en-IE"/>
        </w:rPr>
      </w:pPr>
      <w:r w:rsidRPr="005E7C09">
        <w:rPr>
          <w:rFonts w:ascii="Arial" w:hAnsi="Arial" w:cs="Arial"/>
          <w:b/>
          <w:bCs/>
          <w:color w:val="222222"/>
          <w:szCs w:val="24"/>
          <w:highlight w:val="yellow"/>
          <w:lang w:val="en-IE"/>
        </w:rPr>
        <w:t>F. Benefits</w:t>
      </w:r>
    </w:p>
    <w:p w14:paraId="0EC824C5" w14:textId="77777777" w:rsidR="005E7C09" w:rsidRDefault="005E7C09" w:rsidP="00D56052">
      <w:pPr>
        <w:shd w:val="clear" w:color="auto" w:fill="FFFFFF"/>
        <w:rPr>
          <w:rFonts w:ascii="Arial" w:hAnsi="Arial" w:cs="Arial"/>
          <w:color w:val="222222"/>
          <w:szCs w:val="24"/>
          <w:lang w:val="en-IE"/>
        </w:rPr>
      </w:pPr>
      <w:r w:rsidRPr="005E7C09">
        <w:rPr>
          <w:rFonts w:ascii="Arial" w:hAnsi="Arial" w:cs="Arial"/>
          <w:color w:val="222222"/>
          <w:szCs w:val="24"/>
          <w:lang w:val="en-IE"/>
        </w:rPr>
        <w:t>Voluntary participation in this study will allow the generation of relevant scientific knowledge that can benefit society [EXAMPLE], while offering participants the opportunity to actively contribute to the progress of research.</w:t>
      </w:r>
    </w:p>
    <w:p w14:paraId="6EB3D8FF" w14:textId="72DF7B10" w:rsidR="00AE7C15" w:rsidRDefault="00AE7C15" w:rsidP="00D56052">
      <w:pPr>
        <w:shd w:val="clear" w:color="auto" w:fill="FFFFFF"/>
        <w:rPr>
          <w:rFonts w:ascii="Arial" w:hAnsi="Arial" w:cs="Arial"/>
          <w:color w:val="222222"/>
          <w:szCs w:val="24"/>
          <w:lang w:val="en-IE"/>
        </w:rPr>
      </w:pPr>
      <w:r>
        <w:rPr>
          <w:rFonts w:ascii="Arial" w:hAnsi="Arial" w:cs="Arial"/>
          <w:color w:val="222222"/>
          <w:szCs w:val="24"/>
          <w:lang w:val="en-IE"/>
        </w:rPr>
        <w:lastRenderedPageBreak/>
        <w:t xml:space="preserve">[IF APPLICABLE] To thank you for your participation, we offer [DETAIL THE COMPENSATION WITHOUT EXAGGERATION]. </w:t>
      </w:r>
    </w:p>
    <w:p w14:paraId="2C079819" w14:textId="77777777" w:rsidR="00AE7C15" w:rsidRDefault="00AE7C15" w:rsidP="00D56052">
      <w:pPr>
        <w:shd w:val="clear" w:color="auto" w:fill="FFFFFF"/>
        <w:rPr>
          <w:rFonts w:ascii="Arial" w:hAnsi="Arial" w:cs="Arial"/>
          <w:color w:val="222222"/>
          <w:szCs w:val="24"/>
          <w:lang w:val="en-IE"/>
        </w:rPr>
      </w:pPr>
    </w:p>
    <w:p w14:paraId="07552232" w14:textId="0A940273" w:rsidR="00AE7C15" w:rsidRPr="002D6C22" w:rsidRDefault="00AE7C15" w:rsidP="00D56052">
      <w:pPr>
        <w:shd w:val="clear" w:color="auto" w:fill="FFFFFF"/>
        <w:rPr>
          <w:rFonts w:ascii="Arial" w:hAnsi="Arial" w:cs="Arial"/>
          <w:b/>
          <w:bCs/>
          <w:color w:val="222222"/>
          <w:szCs w:val="24"/>
          <w:lang w:val="en-IE"/>
        </w:rPr>
      </w:pPr>
      <w:r w:rsidRPr="002D6C22">
        <w:rPr>
          <w:rFonts w:ascii="Arial" w:hAnsi="Arial" w:cs="Arial"/>
          <w:b/>
          <w:bCs/>
          <w:color w:val="222222"/>
          <w:szCs w:val="24"/>
          <w:highlight w:val="yellow"/>
          <w:lang w:val="en-IE"/>
        </w:rPr>
        <w:t>G. Confidential</w:t>
      </w:r>
      <w:r w:rsidR="008531AF" w:rsidRPr="002D6C22">
        <w:rPr>
          <w:rFonts w:ascii="Arial" w:hAnsi="Arial" w:cs="Arial"/>
          <w:b/>
          <w:bCs/>
          <w:color w:val="222222"/>
          <w:szCs w:val="24"/>
          <w:highlight w:val="yellow"/>
          <w:lang w:val="en-IE"/>
        </w:rPr>
        <w:t>ity and data protection</w:t>
      </w:r>
      <w:r w:rsidR="008531AF" w:rsidRPr="002D6C22">
        <w:rPr>
          <w:rFonts w:ascii="Arial" w:hAnsi="Arial" w:cs="Arial"/>
          <w:b/>
          <w:bCs/>
          <w:color w:val="222222"/>
          <w:szCs w:val="24"/>
          <w:lang w:val="en-IE"/>
        </w:rPr>
        <w:t xml:space="preserve"> </w:t>
      </w:r>
    </w:p>
    <w:p w14:paraId="785971B2" w14:textId="118469D6" w:rsidR="008531AF" w:rsidRDefault="008531AF" w:rsidP="00D56052">
      <w:pPr>
        <w:shd w:val="clear" w:color="auto" w:fill="FFFFFF"/>
        <w:rPr>
          <w:rFonts w:ascii="Arial" w:hAnsi="Arial" w:cs="Arial"/>
          <w:color w:val="222222"/>
          <w:szCs w:val="24"/>
          <w:lang w:val="en-IE"/>
        </w:rPr>
      </w:pPr>
      <w:r>
        <w:rPr>
          <w:rFonts w:ascii="Arial" w:hAnsi="Arial" w:cs="Arial"/>
          <w:color w:val="222222"/>
          <w:szCs w:val="24"/>
          <w:lang w:val="en-IE"/>
        </w:rPr>
        <w:t>We will collect data such as [</w:t>
      </w:r>
      <w:r w:rsidR="004943AC">
        <w:rPr>
          <w:rFonts w:ascii="Arial" w:hAnsi="Arial" w:cs="Arial"/>
          <w:color w:val="222222"/>
          <w:szCs w:val="24"/>
          <w:lang w:val="en-IE"/>
        </w:rPr>
        <w:t>EXAMPLES – THERE IS NO NEED TO BE VERY SPECIFIC BUT GIVE AN IDEA OF WHAT THEY CAN EXPECT – FOR EXAMPLE, SOCIODEMOGRAPHIC, HEALTH DATA, ETC.].</w:t>
      </w:r>
    </w:p>
    <w:p w14:paraId="7A9086D0" w14:textId="19149F70" w:rsidR="004943AC" w:rsidRDefault="008E69BE" w:rsidP="00D56052">
      <w:pPr>
        <w:shd w:val="clear" w:color="auto" w:fill="FFFFFF"/>
        <w:rPr>
          <w:rFonts w:ascii="Arial" w:hAnsi="Arial" w:cs="Arial"/>
          <w:color w:val="222222"/>
          <w:szCs w:val="24"/>
          <w:lang w:val="en-IE"/>
        </w:rPr>
      </w:pPr>
      <w:r w:rsidRPr="008E69BE">
        <w:rPr>
          <w:rFonts w:ascii="Arial" w:hAnsi="Arial" w:cs="Arial"/>
          <w:color w:val="222222"/>
          <w:szCs w:val="24"/>
          <w:lang w:val="en-IE"/>
        </w:rPr>
        <w:t>The data collected during the study will be stored securely on servers protected by passwords and encryption systems. Only the authorized research team will have access to the information, which will be treated confidentially and, whenever possible, anonymized or pseudonymized to avoid direct identification of the participants. The data will not be shared with third parties without consent and will only be kept for the time necessary for the research objectives, in accordance with current data protection regulations.</w:t>
      </w:r>
    </w:p>
    <w:p w14:paraId="7C4372EA" w14:textId="7E551A56" w:rsidR="00AE7C15" w:rsidRDefault="009B77BE" w:rsidP="00D56052">
      <w:pPr>
        <w:shd w:val="clear" w:color="auto" w:fill="FFFFFF"/>
        <w:rPr>
          <w:rFonts w:ascii="Arial" w:hAnsi="Arial" w:cs="Arial"/>
          <w:color w:val="222222"/>
          <w:szCs w:val="24"/>
          <w:lang w:val="en-IE"/>
        </w:rPr>
      </w:pPr>
      <w:r w:rsidRPr="009B77BE">
        <w:rPr>
          <w:rFonts w:ascii="Arial" w:hAnsi="Arial" w:cs="Arial"/>
          <w:color w:val="222222"/>
          <w:szCs w:val="24"/>
          <w:lang w:val="en-IE"/>
        </w:rPr>
        <w:t>The processing of personal data will be carried out in accordance with Regulation (EU) 2016/679, General Data Protection Regulation (GDPR), and with Organic Law 3/2018, on the protection of personal data and the guarantee of digital rights. The data will be used exclusively for scientific research purposes, guaranteeing confidentiality, security and respect for the rights of the participants, including the rights of access, rectification, deletion, limitation of processing, opposition and data portability.</w:t>
      </w:r>
    </w:p>
    <w:p w14:paraId="66532AE2" w14:textId="77777777" w:rsidR="009B77BE" w:rsidRDefault="009B77BE" w:rsidP="00D56052">
      <w:pPr>
        <w:shd w:val="clear" w:color="auto" w:fill="FFFFFF"/>
        <w:rPr>
          <w:rFonts w:ascii="Arial" w:hAnsi="Arial" w:cs="Arial"/>
          <w:color w:val="222222"/>
          <w:szCs w:val="24"/>
          <w:lang w:val="en-IE"/>
        </w:rPr>
      </w:pPr>
    </w:p>
    <w:p w14:paraId="7EF494F5" w14:textId="2407A465" w:rsidR="009B77BE" w:rsidRPr="002D6C22" w:rsidRDefault="004B6FFD" w:rsidP="00D56052">
      <w:pPr>
        <w:shd w:val="clear" w:color="auto" w:fill="FFFFFF"/>
        <w:rPr>
          <w:rFonts w:ascii="Arial" w:hAnsi="Arial" w:cs="Arial"/>
          <w:b/>
          <w:bCs/>
          <w:color w:val="222222"/>
          <w:szCs w:val="24"/>
          <w:lang w:val="en-IE"/>
        </w:rPr>
      </w:pPr>
      <w:r w:rsidRPr="002D6C22">
        <w:rPr>
          <w:rFonts w:ascii="Arial" w:hAnsi="Arial" w:cs="Arial"/>
          <w:b/>
          <w:bCs/>
          <w:color w:val="222222"/>
          <w:szCs w:val="24"/>
          <w:highlight w:val="yellow"/>
          <w:lang w:val="en-IE"/>
        </w:rPr>
        <w:t xml:space="preserve">H. Voluntary participation and right to </w:t>
      </w:r>
      <w:r w:rsidR="00551BAC" w:rsidRPr="002D6C22">
        <w:rPr>
          <w:rFonts w:ascii="Arial" w:hAnsi="Arial" w:cs="Arial"/>
          <w:b/>
          <w:bCs/>
          <w:color w:val="222222"/>
          <w:szCs w:val="24"/>
          <w:highlight w:val="yellow"/>
          <w:lang w:val="en-IE"/>
        </w:rPr>
        <w:t>withdraw</w:t>
      </w:r>
    </w:p>
    <w:p w14:paraId="312C1109" w14:textId="77777777" w:rsidR="00551BAC" w:rsidRPr="00551BAC" w:rsidRDefault="00551BAC" w:rsidP="00551BAC">
      <w:pPr>
        <w:shd w:val="clear" w:color="auto" w:fill="FFFFFF"/>
        <w:rPr>
          <w:rFonts w:ascii="Arial" w:hAnsi="Arial" w:cs="Arial"/>
          <w:color w:val="222222"/>
          <w:szCs w:val="24"/>
          <w:lang w:val="en-IE"/>
        </w:rPr>
      </w:pPr>
      <w:r w:rsidRPr="00551BAC">
        <w:rPr>
          <w:rFonts w:ascii="Arial" w:hAnsi="Arial" w:cs="Arial"/>
          <w:color w:val="222222"/>
          <w:szCs w:val="24"/>
          <w:lang w:val="en-IE"/>
        </w:rPr>
        <w:t>Participants may withdraw from the study at any time, without giving any explanation and without any detriment to them. In the event of withdrawal, the personal data associated with the participant will be securely deleted from the study databases, provided that it is still possible to identify them.</w:t>
      </w:r>
    </w:p>
    <w:p w14:paraId="60F93A6E" w14:textId="02964CB5" w:rsidR="00551BAC" w:rsidRDefault="00551BAC" w:rsidP="00551BAC">
      <w:pPr>
        <w:shd w:val="clear" w:color="auto" w:fill="FFFFFF"/>
        <w:rPr>
          <w:rFonts w:ascii="Arial" w:hAnsi="Arial" w:cs="Arial"/>
          <w:color w:val="222222"/>
          <w:szCs w:val="24"/>
          <w:lang w:val="en-IE"/>
        </w:rPr>
      </w:pPr>
      <w:r w:rsidRPr="00551BAC">
        <w:rPr>
          <w:rFonts w:ascii="Arial" w:hAnsi="Arial" w:cs="Arial"/>
          <w:color w:val="222222"/>
          <w:szCs w:val="24"/>
          <w:lang w:val="en-IE"/>
        </w:rPr>
        <w:t>The data will be deleted using secure procedures that guarantee that they cannot be recovered or identified later. However, if the data has been irreversibly anonymized from the moment of collection, it will not be possible to delete them once obtained, since they do not allow the identification of the participants.</w:t>
      </w:r>
    </w:p>
    <w:p w14:paraId="484BAEA6" w14:textId="77777777" w:rsidR="00BE2CFE" w:rsidRDefault="00BE2CFE" w:rsidP="00551BAC">
      <w:pPr>
        <w:shd w:val="clear" w:color="auto" w:fill="FFFFFF"/>
        <w:rPr>
          <w:rFonts w:ascii="Arial" w:hAnsi="Arial" w:cs="Arial"/>
          <w:color w:val="222222"/>
          <w:szCs w:val="24"/>
          <w:lang w:val="en-IE"/>
        </w:rPr>
      </w:pPr>
    </w:p>
    <w:p w14:paraId="0447C402" w14:textId="6F61CEA4" w:rsidR="00BE2CFE" w:rsidRPr="00433625" w:rsidRDefault="00433625" w:rsidP="00433625">
      <w:pPr>
        <w:shd w:val="clear" w:color="auto" w:fill="FFFFFF"/>
        <w:rPr>
          <w:rFonts w:ascii="Arial" w:hAnsi="Arial" w:cs="Arial"/>
          <w:b/>
          <w:bCs/>
          <w:color w:val="222222"/>
          <w:szCs w:val="24"/>
          <w:lang w:val="en-IE"/>
        </w:rPr>
      </w:pPr>
      <w:r w:rsidRPr="00433625">
        <w:rPr>
          <w:rFonts w:ascii="Arial" w:hAnsi="Arial" w:cs="Arial"/>
          <w:b/>
          <w:bCs/>
          <w:color w:val="222222"/>
          <w:szCs w:val="24"/>
          <w:highlight w:val="yellow"/>
          <w:lang w:val="en-IE"/>
        </w:rPr>
        <w:t xml:space="preserve">I. </w:t>
      </w:r>
      <w:r w:rsidR="00BE2CFE" w:rsidRPr="00433625">
        <w:rPr>
          <w:rFonts w:ascii="Arial" w:hAnsi="Arial" w:cs="Arial"/>
          <w:b/>
          <w:bCs/>
          <w:color w:val="222222"/>
          <w:szCs w:val="24"/>
          <w:highlight w:val="yellow"/>
          <w:lang w:val="en-IE"/>
        </w:rPr>
        <w:t xml:space="preserve">Contact </w:t>
      </w:r>
      <w:r w:rsidRPr="00433625">
        <w:rPr>
          <w:rFonts w:ascii="Arial" w:hAnsi="Arial" w:cs="Arial"/>
          <w:b/>
          <w:bCs/>
          <w:color w:val="222222"/>
          <w:szCs w:val="24"/>
          <w:highlight w:val="yellow"/>
          <w:lang w:val="en-IE"/>
        </w:rPr>
        <w:t>information</w:t>
      </w:r>
    </w:p>
    <w:p w14:paraId="2C3386F9" w14:textId="79F2BF32" w:rsidR="00D56052" w:rsidRDefault="00DE2197" w:rsidP="00D56052">
      <w:pPr>
        <w:rPr>
          <w:rFonts w:ascii="Arial" w:hAnsi="Arial" w:cs="Arial"/>
          <w:bCs/>
          <w:iCs/>
          <w:szCs w:val="24"/>
          <w:lang w:val="en-IE"/>
        </w:rPr>
      </w:pPr>
      <w:r>
        <w:rPr>
          <w:rFonts w:ascii="Arial" w:hAnsi="Arial" w:cs="Arial"/>
          <w:bCs/>
          <w:iCs/>
          <w:szCs w:val="24"/>
          <w:lang w:val="en-IE"/>
        </w:rPr>
        <w:t>For any information relating to the project you can contact the principal investigator of the study, Dr [NAME AND SURNAME].</w:t>
      </w:r>
    </w:p>
    <w:p w14:paraId="7135436A" w14:textId="3FC7FF38" w:rsidR="00DE2197" w:rsidRPr="00433625" w:rsidRDefault="00BF652C" w:rsidP="00D56052">
      <w:pPr>
        <w:rPr>
          <w:rFonts w:ascii="Arial" w:hAnsi="Arial" w:cs="Arial"/>
          <w:bCs/>
          <w:iCs/>
          <w:szCs w:val="24"/>
          <w:lang w:val="en-IE"/>
        </w:rPr>
      </w:pPr>
      <w:r>
        <w:rPr>
          <w:rFonts w:ascii="Arial" w:hAnsi="Arial" w:cs="Arial"/>
          <w:bCs/>
          <w:iCs/>
          <w:szCs w:val="24"/>
          <w:lang w:val="en-IE"/>
        </w:rPr>
        <w:t>To exercise your rights to your personal data, you can contact the data protection officer</w:t>
      </w:r>
      <w:r w:rsidR="000F4B70">
        <w:rPr>
          <w:rFonts w:ascii="Arial" w:hAnsi="Arial" w:cs="Arial"/>
          <w:bCs/>
          <w:iCs/>
          <w:szCs w:val="24"/>
          <w:lang w:val="en-IE"/>
        </w:rPr>
        <w:t xml:space="preserve"> of the [CENTRE] at [EMAIL OF DATA PROTECTION OFFICER]. </w:t>
      </w:r>
    </w:p>
    <w:p w14:paraId="4FCDC484" w14:textId="77777777" w:rsidR="00D56052" w:rsidRDefault="00D56052" w:rsidP="00D56052">
      <w:pPr>
        <w:spacing w:before="0" w:after="160" w:line="259" w:lineRule="auto"/>
        <w:jc w:val="left"/>
        <w:rPr>
          <w:rFonts w:ascii="Arial" w:hAnsi="Arial" w:cs="Arial"/>
          <w:b/>
          <w:u w:val="single"/>
          <w:lang w:val="ca-ES"/>
        </w:rPr>
      </w:pPr>
    </w:p>
    <w:sectPr w:rsidR="00D56052" w:rsidSect="00296ED3">
      <w:headerReference w:type="default" r:id="rId11"/>
      <w:footerReference w:type="default" r:id="rId12"/>
      <w:pgSz w:w="11906" w:h="16838"/>
      <w:pgMar w:top="1418" w:right="1701" w:bottom="851" w:left="1701" w:header="851"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6647D" w14:textId="77777777" w:rsidR="00406FE7" w:rsidRDefault="00406FE7" w:rsidP="009D7964">
      <w:r>
        <w:separator/>
      </w:r>
    </w:p>
  </w:endnote>
  <w:endnote w:type="continuationSeparator" w:id="0">
    <w:p w14:paraId="27473E7E" w14:textId="77777777" w:rsidR="00406FE7" w:rsidRDefault="00406FE7" w:rsidP="009D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C593" w14:textId="77777777" w:rsidR="00D812BE" w:rsidRDefault="00D812BE">
    <w:pPr>
      <w:pStyle w:val="Peu"/>
      <w:jc w:val="right"/>
    </w:pPr>
  </w:p>
  <w:p w14:paraId="2B4E4E21" w14:textId="77777777" w:rsidR="006B260F" w:rsidRPr="007448EE" w:rsidRDefault="006B260F" w:rsidP="009D7964">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D1E53" w14:textId="77777777" w:rsidR="00406FE7" w:rsidRDefault="00406FE7" w:rsidP="009D7964">
      <w:r>
        <w:separator/>
      </w:r>
    </w:p>
  </w:footnote>
  <w:footnote w:type="continuationSeparator" w:id="0">
    <w:p w14:paraId="7FDD181E" w14:textId="77777777" w:rsidR="00406FE7" w:rsidRDefault="00406FE7" w:rsidP="009D7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5C63" w14:textId="20F68748" w:rsidR="001B211F" w:rsidRPr="00D91F66" w:rsidRDefault="003E31FD" w:rsidP="00296ED3">
    <w:pPr>
      <w:pStyle w:val="Capalera"/>
      <w:jc w:val="right"/>
      <w:rPr>
        <w:rFonts w:ascii="Arial" w:hAnsi="Arial" w:cs="Arial"/>
        <w:lang w:val="ca-ES"/>
      </w:rPr>
    </w:pPr>
    <w:r>
      <w:rPr>
        <w:rFonts w:ascii="Arial" w:hAnsi="Arial" w:cs="Arial"/>
        <w:noProof/>
        <w:lang w:val="en-GB"/>
      </w:rPr>
      <w:drawing>
        <wp:anchor distT="0" distB="0" distL="114300" distR="114300" simplePos="0" relativeHeight="251658240" behindDoc="1" locked="0" layoutInCell="1" allowOverlap="1" wp14:anchorId="3C0072CA" wp14:editId="13100CA1">
          <wp:simplePos x="0" y="0"/>
          <wp:positionH relativeFrom="column">
            <wp:posOffset>-184785</wp:posOffset>
          </wp:positionH>
          <wp:positionV relativeFrom="paragraph">
            <wp:posOffset>-187960</wp:posOffset>
          </wp:positionV>
          <wp:extent cx="1718945" cy="347345"/>
          <wp:effectExtent l="0" t="0" r="0" b="0"/>
          <wp:wrapNone/>
          <wp:docPr id="952571214"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945" cy="347345"/>
                  </a:xfrm>
                  <a:prstGeom prst="rect">
                    <a:avLst/>
                  </a:prstGeom>
                  <a:noFill/>
                </pic:spPr>
              </pic:pic>
            </a:graphicData>
          </a:graphic>
          <wp14:sizeRelH relativeFrom="page">
            <wp14:pctWidth>0</wp14:pctWidth>
          </wp14:sizeRelH>
          <wp14:sizeRelV relativeFrom="page">
            <wp14:pctHeight>0</wp14:pctHeight>
          </wp14:sizeRelV>
        </wp:anchor>
      </w:drawing>
    </w:r>
    <w:r w:rsidR="00296ED3" w:rsidRPr="00D91F66">
      <w:rPr>
        <w:rFonts w:ascii="Arial" w:hAnsi="Arial" w:cs="Arial"/>
        <w:lang w:val="en-GB"/>
      </w:rPr>
      <w:t>CACEDIT-URL</w:t>
    </w:r>
  </w:p>
  <w:p w14:paraId="5A1E1E93" w14:textId="262E3CB0" w:rsidR="001A1771" w:rsidRPr="001A1771" w:rsidRDefault="001A1771" w:rsidP="001B211F">
    <w:pPr>
      <w:pStyle w:val="Capalera"/>
      <w:jc w:val="center"/>
      <w:rPr>
        <w:lang w:val="ca-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E83"/>
    <w:multiLevelType w:val="hybridMultilevel"/>
    <w:tmpl w:val="933AA4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607D2"/>
    <w:multiLevelType w:val="multilevel"/>
    <w:tmpl w:val="0ADC06C2"/>
    <w:lvl w:ilvl="0">
      <w:start w:val="1"/>
      <w:numFmt w:val="decimal"/>
      <w:lvlText w:val="%1."/>
      <w:lvlJc w:val="left"/>
      <w:pPr>
        <w:ind w:left="432" w:hanging="432"/>
      </w:pPr>
      <w:rPr>
        <w:rFonts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5465C8A"/>
    <w:multiLevelType w:val="hybridMultilevel"/>
    <w:tmpl w:val="E95AC3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E64D66"/>
    <w:multiLevelType w:val="multilevel"/>
    <w:tmpl w:val="8618A8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6D1AA5"/>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D10C65"/>
    <w:multiLevelType w:val="hybridMultilevel"/>
    <w:tmpl w:val="7A02127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134B69"/>
    <w:multiLevelType w:val="multilevel"/>
    <w:tmpl w:val="04030025"/>
    <w:styleLink w:val="VR"/>
    <w:lvl w:ilvl="0">
      <w:start w:val="1"/>
      <w:numFmt w:val="decimal"/>
      <w:lvlText w:val="%1"/>
      <w:lvlJc w:val="left"/>
      <w:pPr>
        <w:ind w:left="432" w:hanging="432"/>
      </w:pPr>
      <w:rPr>
        <w:rFonts w:ascii="Calibri" w:hAnsi="Calibri"/>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AA81F15"/>
    <w:multiLevelType w:val="hybridMultilevel"/>
    <w:tmpl w:val="5950CA7A"/>
    <w:lvl w:ilvl="0" w:tplc="279A8FD4">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2C4520F4"/>
    <w:multiLevelType w:val="hybridMultilevel"/>
    <w:tmpl w:val="4EB86800"/>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5A24C98"/>
    <w:multiLevelType w:val="hybridMultilevel"/>
    <w:tmpl w:val="0F42D77C"/>
    <w:lvl w:ilvl="0" w:tplc="FFFFFFFF">
      <w:start w:val="1"/>
      <w:numFmt w:val="bullet"/>
      <w:pStyle w:val="Pargrafdellista"/>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590215"/>
    <w:multiLevelType w:val="multilevel"/>
    <w:tmpl w:val="040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EF2186A"/>
    <w:multiLevelType w:val="multilevel"/>
    <w:tmpl w:val="04030025"/>
    <w:lvl w:ilvl="0">
      <w:start w:val="1"/>
      <w:numFmt w:val="decimal"/>
      <w:lvlText w:val="%1"/>
      <w:lvlJc w:val="left"/>
      <w:pPr>
        <w:ind w:left="432" w:hanging="432"/>
      </w:pPr>
      <w:rPr>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12" w15:restartNumberingAfterBreak="0">
    <w:nsid w:val="43E03B6A"/>
    <w:multiLevelType w:val="hybridMultilevel"/>
    <w:tmpl w:val="890C2D1E"/>
    <w:lvl w:ilvl="0" w:tplc="E8966FAC">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45272CB1"/>
    <w:multiLevelType w:val="hybridMultilevel"/>
    <w:tmpl w:val="9D1020A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EDE6A6E"/>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28C04A9"/>
    <w:multiLevelType w:val="multilevel"/>
    <w:tmpl w:val="48229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pStyle w:val="Ttol4"/>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8AF6C95"/>
    <w:multiLevelType w:val="hybridMultilevel"/>
    <w:tmpl w:val="BBFC58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166366"/>
    <w:multiLevelType w:val="hybridMultilevel"/>
    <w:tmpl w:val="0A887F9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FE117B7"/>
    <w:multiLevelType w:val="multilevel"/>
    <w:tmpl w:val="A6FC88B2"/>
    <w:lvl w:ilvl="0">
      <w:start w:val="1"/>
      <w:numFmt w:val="decimal"/>
      <w:pStyle w:val="Ttol1"/>
      <w:lvlText w:val="%1."/>
      <w:lvlJc w:val="left"/>
      <w:pPr>
        <w:ind w:left="720" w:hanging="360"/>
      </w:pPr>
      <w:rPr>
        <w:rFonts w:hint="default"/>
      </w:rPr>
    </w:lvl>
    <w:lvl w:ilvl="1">
      <w:start w:val="1"/>
      <w:numFmt w:val="decimal"/>
      <w:pStyle w:val="Ttol2"/>
      <w:isLgl/>
      <w:lvlText w:val="%1.%2."/>
      <w:lvlJc w:val="left"/>
      <w:pPr>
        <w:ind w:left="720" w:hanging="360"/>
      </w:pPr>
      <w:rPr>
        <w:rFonts w:hint="default"/>
      </w:rPr>
    </w:lvl>
    <w:lvl w:ilvl="2">
      <w:start w:val="1"/>
      <w:numFmt w:val="decimal"/>
      <w:pStyle w:val="Tto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5662585"/>
    <w:multiLevelType w:val="hybridMultilevel"/>
    <w:tmpl w:val="570CD87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C01F94"/>
    <w:multiLevelType w:val="hybridMultilevel"/>
    <w:tmpl w:val="2F9840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598530">
    <w:abstractNumId w:val="2"/>
  </w:num>
  <w:num w:numId="2" w16cid:durableId="627468055">
    <w:abstractNumId w:val="17"/>
  </w:num>
  <w:num w:numId="3" w16cid:durableId="835994737">
    <w:abstractNumId w:val="19"/>
  </w:num>
  <w:num w:numId="4" w16cid:durableId="1600025323">
    <w:abstractNumId w:val="0"/>
  </w:num>
  <w:num w:numId="5" w16cid:durableId="1795519929">
    <w:abstractNumId w:val="16"/>
  </w:num>
  <w:num w:numId="6" w16cid:durableId="101532938">
    <w:abstractNumId w:val="11"/>
  </w:num>
  <w:num w:numId="7" w16cid:durableId="1723092587">
    <w:abstractNumId w:val="6"/>
  </w:num>
  <w:num w:numId="8" w16cid:durableId="828595989">
    <w:abstractNumId w:val="1"/>
  </w:num>
  <w:num w:numId="9" w16cid:durableId="1999457732">
    <w:abstractNumId w:val="3"/>
  </w:num>
  <w:num w:numId="10" w16cid:durableId="179121519">
    <w:abstractNumId w:val="10"/>
  </w:num>
  <w:num w:numId="11" w16cid:durableId="623730520">
    <w:abstractNumId w:val="4"/>
  </w:num>
  <w:num w:numId="12" w16cid:durableId="206721050">
    <w:abstractNumId w:val="14"/>
  </w:num>
  <w:num w:numId="13" w16cid:durableId="1259362401">
    <w:abstractNumId w:val="18"/>
  </w:num>
  <w:num w:numId="14" w16cid:durableId="1061556541">
    <w:abstractNumId w:val="15"/>
  </w:num>
  <w:num w:numId="15" w16cid:durableId="66923088">
    <w:abstractNumId w:val="20"/>
  </w:num>
  <w:num w:numId="16" w16cid:durableId="1887376230">
    <w:abstractNumId w:val="9"/>
  </w:num>
  <w:num w:numId="17" w16cid:durableId="1434282914">
    <w:abstractNumId w:val="18"/>
  </w:num>
  <w:num w:numId="18" w16cid:durableId="2099205337">
    <w:abstractNumId w:val="13"/>
  </w:num>
  <w:num w:numId="19" w16cid:durableId="1541937529">
    <w:abstractNumId w:val="5"/>
  </w:num>
  <w:num w:numId="20" w16cid:durableId="2146190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8520222">
    <w:abstractNumId w:val="12"/>
  </w:num>
  <w:num w:numId="22" w16cid:durableId="8812830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52"/>
    <w:rsid w:val="00001016"/>
    <w:rsid w:val="000148DA"/>
    <w:rsid w:val="0002391B"/>
    <w:rsid w:val="00027AA6"/>
    <w:rsid w:val="00046C07"/>
    <w:rsid w:val="000A7BB9"/>
    <w:rsid w:val="000E0DE3"/>
    <w:rsid w:val="000F4B70"/>
    <w:rsid w:val="00103543"/>
    <w:rsid w:val="001176CC"/>
    <w:rsid w:val="0014589B"/>
    <w:rsid w:val="001643E3"/>
    <w:rsid w:val="00166993"/>
    <w:rsid w:val="00167C9F"/>
    <w:rsid w:val="00176DD1"/>
    <w:rsid w:val="0018454D"/>
    <w:rsid w:val="001951B7"/>
    <w:rsid w:val="001A1771"/>
    <w:rsid w:val="001A402D"/>
    <w:rsid w:val="001B211F"/>
    <w:rsid w:val="001E0DD0"/>
    <w:rsid w:val="00205000"/>
    <w:rsid w:val="002052FC"/>
    <w:rsid w:val="00214B38"/>
    <w:rsid w:val="00245B2A"/>
    <w:rsid w:val="00296ED3"/>
    <w:rsid w:val="002B3587"/>
    <w:rsid w:val="002B7D9A"/>
    <w:rsid w:val="002D6C22"/>
    <w:rsid w:val="002F182C"/>
    <w:rsid w:val="00316AA1"/>
    <w:rsid w:val="003C0A1D"/>
    <w:rsid w:val="003C3160"/>
    <w:rsid w:val="003C3F02"/>
    <w:rsid w:val="003C5F72"/>
    <w:rsid w:val="003E1331"/>
    <w:rsid w:val="003E31FD"/>
    <w:rsid w:val="003F5143"/>
    <w:rsid w:val="00406FE7"/>
    <w:rsid w:val="0040736A"/>
    <w:rsid w:val="0041327B"/>
    <w:rsid w:val="00433625"/>
    <w:rsid w:val="004511E4"/>
    <w:rsid w:val="00471B5D"/>
    <w:rsid w:val="00473175"/>
    <w:rsid w:val="004853B5"/>
    <w:rsid w:val="004943AC"/>
    <w:rsid w:val="004A32F6"/>
    <w:rsid w:val="004B2314"/>
    <w:rsid w:val="004B6FFD"/>
    <w:rsid w:val="005104D6"/>
    <w:rsid w:val="00521F3A"/>
    <w:rsid w:val="00551BAC"/>
    <w:rsid w:val="005532E9"/>
    <w:rsid w:val="005B3760"/>
    <w:rsid w:val="005C599C"/>
    <w:rsid w:val="005E415A"/>
    <w:rsid w:val="005E4745"/>
    <w:rsid w:val="005E7C09"/>
    <w:rsid w:val="005E7C1E"/>
    <w:rsid w:val="005F22F8"/>
    <w:rsid w:val="00607960"/>
    <w:rsid w:val="00627048"/>
    <w:rsid w:val="0065788C"/>
    <w:rsid w:val="006863D6"/>
    <w:rsid w:val="00692DDF"/>
    <w:rsid w:val="00693B92"/>
    <w:rsid w:val="006B260F"/>
    <w:rsid w:val="006B297E"/>
    <w:rsid w:val="006D1902"/>
    <w:rsid w:val="006E1012"/>
    <w:rsid w:val="0072310B"/>
    <w:rsid w:val="00727642"/>
    <w:rsid w:val="007448EE"/>
    <w:rsid w:val="00777AFE"/>
    <w:rsid w:val="00785147"/>
    <w:rsid w:val="007B1E89"/>
    <w:rsid w:val="007F5759"/>
    <w:rsid w:val="00823C46"/>
    <w:rsid w:val="0084370A"/>
    <w:rsid w:val="008531AF"/>
    <w:rsid w:val="008644D1"/>
    <w:rsid w:val="00890923"/>
    <w:rsid w:val="008A0201"/>
    <w:rsid w:val="008E69BE"/>
    <w:rsid w:val="00984A80"/>
    <w:rsid w:val="009852B5"/>
    <w:rsid w:val="00985DC8"/>
    <w:rsid w:val="00991BBB"/>
    <w:rsid w:val="009A6788"/>
    <w:rsid w:val="009B0A89"/>
    <w:rsid w:val="009B77BE"/>
    <w:rsid w:val="009D0B58"/>
    <w:rsid w:val="009D0E30"/>
    <w:rsid w:val="009D7964"/>
    <w:rsid w:val="00A04DFD"/>
    <w:rsid w:val="00A33806"/>
    <w:rsid w:val="00AB0B9A"/>
    <w:rsid w:val="00AE1C8E"/>
    <w:rsid w:val="00AE7C15"/>
    <w:rsid w:val="00B465FE"/>
    <w:rsid w:val="00BB7B5A"/>
    <w:rsid w:val="00BE2CFE"/>
    <w:rsid w:val="00BF4F5D"/>
    <w:rsid w:val="00BF652C"/>
    <w:rsid w:val="00C02F79"/>
    <w:rsid w:val="00C1747D"/>
    <w:rsid w:val="00C2566D"/>
    <w:rsid w:val="00C26B64"/>
    <w:rsid w:val="00C338BE"/>
    <w:rsid w:val="00C74D90"/>
    <w:rsid w:val="00CB63A3"/>
    <w:rsid w:val="00CF447A"/>
    <w:rsid w:val="00D10640"/>
    <w:rsid w:val="00D4551F"/>
    <w:rsid w:val="00D550D3"/>
    <w:rsid w:val="00D56052"/>
    <w:rsid w:val="00D60FB6"/>
    <w:rsid w:val="00D76320"/>
    <w:rsid w:val="00D812BE"/>
    <w:rsid w:val="00D91F66"/>
    <w:rsid w:val="00D92573"/>
    <w:rsid w:val="00DE2197"/>
    <w:rsid w:val="00DE2500"/>
    <w:rsid w:val="00E14D0D"/>
    <w:rsid w:val="00EB4E3A"/>
    <w:rsid w:val="00EB6CB0"/>
    <w:rsid w:val="00F0374E"/>
    <w:rsid w:val="00FD1CE6"/>
    <w:rsid w:val="00FE42C5"/>
    <w:rsid w:val="00FF4A4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43E554"/>
  <w15:chartTrackingRefBased/>
  <w15:docId w15:val="{2A2F4931-DD6C-478F-834E-90087A73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052"/>
    <w:pPr>
      <w:spacing w:before="120" w:line="276" w:lineRule="auto"/>
      <w:jc w:val="both"/>
    </w:pPr>
    <w:rPr>
      <w:sz w:val="22"/>
      <w:szCs w:val="22"/>
      <w:lang w:val="es-ES_tradnl" w:eastAsia="en-US"/>
    </w:rPr>
  </w:style>
  <w:style w:type="paragraph" w:styleId="Ttol1">
    <w:name w:val="heading 1"/>
    <w:basedOn w:val="Pargrafdellista"/>
    <w:next w:val="Normal"/>
    <w:link w:val="Ttol1Car"/>
    <w:uiPriority w:val="9"/>
    <w:qFormat/>
    <w:rsid w:val="0065788C"/>
    <w:pPr>
      <w:numPr>
        <w:numId w:val="13"/>
      </w:numPr>
      <w:spacing w:before="240"/>
      <w:contextualSpacing w:val="0"/>
      <w:outlineLvl w:val="0"/>
    </w:pPr>
    <w:rPr>
      <w:b/>
      <w:u w:val="single"/>
    </w:rPr>
  </w:style>
  <w:style w:type="paragraph" w:styleId="Ttol2">
    <w:name w:val="heading 2"/>
    <w:basedOn w:val="Pargrafdellista"/>
    <w:next w:val="Normal"/>
    <w:link w:val="Ttol2Car"/>
    <w:uiPriority w:val="9"/>
    <w:unhideWhenUsed/>
    <w:qFormat/>
    <w:rsid w:val="00C26B64"/>
    <w:pPr>
      <w:numPr>
        <w:ilvl w:val="1"/>
        <w:numId w:val="13"/>
      </w:numPr>
      <w:ind w:left="454" w:hanging="454"/>
      <w:contextualSpacing w:val="0"/>
      <w:outlineLvl w:val="1"/>
    </w:pPr>
    <w:rPr>
      <w:b/>
    </w:rPr>
  </w:style>
  <w:style w:type="paragraph" w:styleId="Ttol3">
    <w:name w:val="heading 3"/>
    <w:basedOn w:val="Pargrafdellista"/>
    <w:next w:val="Normal"/>
    <w:link w:val="Ttol3Car"/>
    <w:uiPriority w:val="9"/>
    <w:unhideWhenUsed/>
    <w:qFormat/>
    <w:rsid w:val="00C26B64"/>
    <w:pPr>
      <w:numPr>
        <w:ilvl w:val="2"/>
        <w:numId w:val="13"/>
      </w:numPr>
      <w:ind w:left="454" w:hanging="454"/>
      <w:contextualSpacing w:val="0"/>
      <w:outlineLvl w:val="2"/>
    </w:pPr>
    <w:rPr>
      <w:b/>
      <w:sz w:val="20"/>
      <w:szCs w:val="20"/>
    </w:rPr>
  </w:style>
  <w:style w:type="paragraph" w:styleId="Ttol4">
    <w:name w:val="heading 4"/>
    <w:basedOn w:val="Pargrafdellista"/>
    <w:next w:val="Normal"/>
    <w:link w:val="Ttol4Car"/>
    <w:uiPriority w:val="9"/>
    <w:unhideWhenUsed/>
    <w:qFormat/>
    <w:rsid w:val="00C26B64"/>
    <w:pPr>
      <w:numPr>
        <w:ilvl w:val="3"/>
        <w:numId w:val="14"/>
      </w:numPr>
      <w:ind w:left="738" w:hanging="454"/>
      <w:contextualSpacing w:val="0"/>
      <w:outlineLvl w:val="3"/>
    </w:pPr>
    <w:rPr>
      <w:b/>
      <w:i/>
      <w:sz w:val="20"/>
      <w:szCs w:val="20"/>
    </w:rPr>
  </w:style>
  <w:style w:type="paragraph" w:styleId="Ttol5">
    <w:name w:val="heading 5"/>
    <w:basedOn w:val="Normal"/>
    <w:next w:val="Normal"/>
    <w:link w:val="Ttol5Car"/>
    <w:uiPriority w:val="9"/>
    <w:semiHidden/>
    <w:unhideWhenUsed/>
    <w:rsid w:val="00027AA6"/>
    <w:pPr>
      <w:keepNext/>
      <w:keepLines/>
      <w:numPr>
        <w:ilvl w:val="4"/>
        <w:numId w:val="6"/>
      </w:numPr>
      <w:spacing w:before="200"/>
      <w:outlineLvl w:val="4"/>
    </w:pPr>
    <w:rPr>
      <w:rFonts w:ascii="Cambria" w:eastAsia="MS Gothic" w:hAnsi="Cambria"/>
      <w:color w:val="243F60"/>
    </w:rPr>
  </w:style>
  <w:style w:type="paragraph" w:styleId="Ttol6">
    <w:name w:val="heading 6"/>
    <w:basedOn w:val="Normal"/>
    <w:next w:val="Normal"/>
    <w:link w:val="Ttol6Car"/>
    <w:uiPriority w:val="9"/>
    <w:semiHidden/>
    <w:unhideWhenUsed/>
    <w:qFormat/>
    <w:rsid w:val="00027AA6"/>
    <w:pPr>
      <w:keepNext/>
      <w:keepLines/>
      <w:numPr>
        <w:ilvl w:val="5"/>
        <w:numId w:val="6"/>
      </w:numPr>
      <w:spacing w:before="200"/>
      <w:outlineLvl w:val="5"/>
    </w:pPr>
    <w:rPr>
      <w:rFonts w:ascii="Cambria" w:eastAsia="MS Gothic" w:hAnsi="Cambria"/>
      <w:i/>
      <w:iCs/>
      <w:color w:val="243F60"/>
    </w:rPr>
  </w:style>
  <w:style w:type="paragraph" w:styleId="Ttol7">
    <w:name w:val="heading 7"/>
    <w:basedOn w:val="Normal"/>
    <w:next w:val="Normal"/>
    <w:link w:val="Ttol7Car"/>
    <w:uiPriority w:val="9"/>
    <w:semiHidden/>
    <w:unhideWhenUsed/>
    <w:qFormat/>
    <w:rsid w:val="00027AA6"/>
    <w:pPr>
      <w:keepNext/>
      <w:keepLines/>
      <w:numPr>
        <w:ilvl w:val="6"/>
        <w:numId w:val="6"/>
      </w:numPr>
      <w:spacing w:before="200"/>
      <w:outlineLvl w:val="6"/>
    </w:pPr>
    <w:rPr>
      <w:rFonts w:ascii="Cambria" w:eastAsia="MS Gothic" w:hAnsi="Cambria"/>
      <w:i/>
      <w:iCs/>
      <w:color w:val="404040"/>
    </w:rPr>
  </w:style>
  <w:style w:type="paragraph" w:styleId="Ttol8">
    <w:name w:val="heading 8"/>
    <w:basedOn w:val="Normal"/>
    <w:next w:val="Normal"/>
    <w:link w:val="Ttol8Car"/>
    <w:uiPriority w:val="9"/>
    <w:semiHidden/>
    <w:unhideWhenUsed/>
    <w:qFormat/>
    <w:rsid w:val="00027AA6"/>
    <w:pPr>
      <w:keepNext/>
      <w:keepLines/>
      <w:numPr>
        <w:ilvl w:val="7"/>
        <w:numId w:val="6"/>
      </w:numPr>
      <w:spacing w:before="200"/>
      <w:outlineLvl w:val="7"/>
    </w:pPr>
    <w:rPr>
      <w:rFonts w:ascii="Cambria" w:eastAsia="MS Gothic" w:hAnsi="Cambria"/>
      <w:color w:val="404040"/>
      <w:sz w:val="20"/>
      <w:szCs w:val="20"/>
    </w:rPr>
  </w:style>
  <w:style w:type="paragraph" w:styleId="Ttol9">
    <w:name w:val="heading 9"/>
    <w:basedOn w:val="Normal"/>
    <w:next w:val="Normal"/>
    <w:link w:val="Ttol9Car"/>
    <w:uiPriority w:val="9"/>
    <w:semiHidden/>
    <w:unhideWhenUsed/>
    <w:qFormat/>
    <w:rsid w:val="00027AA6"/>
    <w:pPr>
      <w:keepNext/>
      <w:keepLines/>
      <w:numPr>
        <w:ilvl w:val="8"/>
        <w:numId w:val="6"/>
      </w:numPr>
      <w:spacing w:before="200"/>
      <w:outlineLvl w:val="8"/>
    </w:pPr>
    <w:rPr>
      <w:rFonts w:ascii="Cambria" w:eastAsia="MS Gothic" w:hAnsi="Cambria"/>
      <w:i/>
      <w:iCs/>
      <w:color w:val="404040"/>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uiPriority w:val="1"/>
    <w:semiHidden/>
    <w:unhideWhenUsed/>
  </w:style>
  <w:style w:type="paragraph" w:styleId="Capalera">
    <w:name w:val="header"/>
    <w:basedOn w:val="Normal"/>
    <w:link w:val="CapaleraCar"/>
    <w:uiPriority w:val="99"/>
    <w:unhideWhenUsed/>
    <w:rsid w:val="0065788C"/>
    <w:pPr>
      <w:tabs>
        <w:tab w:val="center" w:pos="4252"/>
        <w:tab w:val="right" w:pos="8504"/>
      </w:tabs>
      <w:spacing w:before="0" w:line="240" w:lineRule="auto"/>
    </w:pPr>
    <w:rPr>
      <w:sz w:val="20"/>
      <w:szCs w:val="20"/>
    </w:rPr>
  </w:style>
  <w:style w:type="character" w:customStyle="1" w:styleId="CapaleraCar">
    <w:name w:val="Capçalera Car"/>
    <w:link w:val="Capalera"/>
    <w:uiPriority w:val="99"/>
    <w:rsid w:val="0065788C"/>
    <w:rPr>
      <w:sz w:val="20"/>
      <w:szCs w:val="20"/>
      <w:lang w:val="es-ES_tradnl"/>
    </w:rPr>
  </w:style>
  <w:style w:type="paragraph" w:styleId="Peu">
    <w:name w:val="footer"/>
    <w:basedOn w:val="Normal"/>
    <w:link w:val="PeuCar"/>
    <w:uiPriority w:val="99"/>
    <w:unhideWhenUsed/>
    <w:rsid w:val="009D7964"/>
    <w:pPr>
      <w:tabs>
        <w:tab w:val="center" w:pos="4252"/>
        <w:tab w:val="right" w:pos="8504"/>
      </w:tabs>
      <w:spacing w:before="0" w:line="240" w:lineRule="auto"/>
    </w:pPr>
    <w:rPr>
      <w:sz w:val="20"/>
      <w:szCs w:val="20"/>
    </w:rPr>
  </w:style>
  <w:style w:type="character" w:customStyle="1" w:styleId="PeuCar">
    <w:name w:val="Peu Car"/>
    <w:link w:val="Peu"/>
    <w:uiPriority w:val="99"/>
    <w:rsid w:val="009D7964"/>
    <w:rPr>
      <w:sz w:val="20"/>
      <w:szCs w:val="20"/>
      <w:lang w:val="es-ES_tradnl"/>
    </w:rPr>
  </w:style>
  <w:style w:type="paragraph" w:styleId="Textdeglobus">
    <w:name w:val="Balloon Text"/>
    <w:basedOn w:val="Normal"/>
    <w:link w:val="TextdeglobusCar"/>
    <w:uiPriority w:val="99"/>
    <w:semiHidden/>
    <w:unhideWhenUsed/>
    <w:rsid w:val="00823C46"/>
    <w:pPr>
      <w:spacing w:line="240" w:lineRule="auto"/>
    </w:pPr>
    <w:rPr>
      <w:rFonts w:ascii="Tahoma" w:hAnsi="Tahoma" w:cs="Tahoma"/>
      <w:sz w:val="16"/>
      <w:szCs w:val="16"/>
    </w:rPr>
  </w:style>
  <w:style w:type="character" w:customStyle="1" w:styleId="TextdeglobusCar">
    <w:name w:val="Text de globus Car"/>
    <w:link w:val="Textdeglobus"/>
    <w:uiPriority w:val="99"/>
    <w:semiHidden/>
    <w:rsid w:val="00823C46"/>
    <w:rPr>
      <w:rFonts w:ascii="Tahoma" w:hAnsi="Tahoma" w:cs="Tahoma"/>
      <w:sz w:val="16"/>
      <w:szCs w:val="16"/>
    </w:rPr>
  </w:style>
  <w:style w:type="character" w:styleId="Textdelcontenidor">
    <w:name w:val="Placeholder Text"/>
    <w:uiPriority w:val="99"/>
    <w:semiHidden/>
    <w:rsid w:val="00167C9F"/>
    <w:rPr>
      <w:color w:val="808080"/>
    </w:rPr>
  </w:style>
  <w:style w:type="character" w:customStyle="1" w:styleId="Ttol1Car">
    <w:name w:val="Títol 1 Car"/>
    <w:link w:val="Ttol1"/>
    <w:uiPriority w:val="9"/>
    <w:rsid w:val="0065788C"/>
    <w:rPr>
      <w:b/>
      <w:u w:val="single"/>
      <w:lang w:val="es-ES_tradnl"/>
    </w:rPr>
  </w:style>
  <w:style w:type="character" w:customStyle="1" w:styleId="Ttol2Car">
    <w:name w:val="Títol 2 Car"/>
    <w:link w:val="Ttol2"/>
    <w:uiPriority w:val="9"/>
    <w:rsid w:val="00C26B64"/>
    <w:rPr>
      <w:b/>
      <w:lang w:val="es-ES_tradnl"/>
    </w:rPr>
  </w:style>
  <w:style w:type="character" w:customStyle="1" w:styleId="Ttol3Car">
    <w:name w:val="Títol 3 Car"/>
    <w:link w:val="Ttol3"/>
    <w:uiPriority w:val="9"/>
    <w:rsid w:val="00C26B64"/>
    <w:rPr>
      <w:b/>
      <w:sz w:val="20"/>
      <w:szCs w:val="20"/>
      <w:lang w:val="es-ES_tradnl"/>
    </w:rPr>
  </w:style>
  <w:style w:type="character" w:customStyle="1" w:styleId="Ttol4Car">
    <w:name w:val="Títol 4 Car"/>
    <w:link w:val="Ttol4"/>
    <w:uiPriority w:val="9"/>
    <w:rsid w:val="00C26B64"/>
    <w:rPr>
      <w:b/>
      <w:i/>
      <w:sz w:val="20"/>
      <w:szCs w:val="20"/>
      <w:lang w:val="es-ES_tradnl"/>
    </w:rPr>
  </w:style>
  <w:style w:type="character" w:customStyle="1" w:styleId="Ttol5Car">
    <w:name w:val="Títol 5 Car"/>
    <w:link w:val="Ttol5"/>
    <w:uiPriority w:val="9"/>
    <w:semiHidden/>
    <w:rsid w:val="00027AA6"/>
    <w:rPr>
      <w:rFonts w:ascii="Cambria" w:eastAsia="MS Gothic" w:hAnsi="Cambria" w:cs="Times New Roman"/>
      <w:color w:val="243F60"/>
    </w:rPr>
  </w:style>
  <w:style w:type="character" w:customStyle="1" w:styleId="Ttol6Car">
    <w:name w:val="Títol 6 Car"/>
    <w:link w:val="Ttol6"/>
    <w:uiPriority w:val="9"/>
    <w:semiHidden/>
    <w:rsid w:val="00027AA6"/>
    <w:rPr>
      <w:rFonts w:ascii="Cambria" w:eastAsia="MS Gothic" w:hAnsi="Cambria" w:cs="Times New Roman"/>
      <w:i/>
      <w:iCs/>
      <w:color w:val="243F60"/>
    </w:rPr>
  </w:style>
  <w:style w:type="character" w:customStyle="1" w:styleId="Ttol7Car">
    <w:name w:val="Títol 7 Car"/>
    <w:link w:val="Ttol7"/>
    <w:uiPriority w:val="9"/>
    <w:semiHidden/>
    <w:rsid w:val="00027AA6"/>
    <w:rPr>
      <w:rFonts w:ascii="Cambria" w:eastAsia="MS Gothic" w:hAnsi="Cambria" w:cs="Times New Roman"/>
      <w:i/>
      <w:iCs/>
      <w:color w:val="404040"/>
    </w:rPr>
  </w:style>
  <w:style w:type="character" w:customStyle="1" w:styleId="Ttol8Car">
    <w:name w:val="Títol 8 Car"/>
    <w:link w:val="Ttol8"/>
    <w:uiPriority w:val="9"/>
    <w:semiHidden/>
    <w:rsid w:val="00027AA6"/>
    <w:rPr>
      <w:rFonts w:ascii="Cambria" w:eastAsia="MS Gothic" w:hAnsi="Cambria" w:cs="Times New Roman"/>
      <w:color w:val="404040"/>
      <w:sz w:val="20"/>
      <w:szCs w:val="20"/>
    </w:rPr>
  </w:style>
  <w:style w:type="character" w:customStyle="1" w:styleId="Ttol9Car">
    <w:name w:val="Títol 9 Car"/>
    <w:link w:val="Ttol9"/>
    <w:uiPriority w:val="9"/>
    <w:semiHidden/>
    <w:rsid w:val="00027AA6"/>
    <w:rPr>
      <w:rFonts w:ascii="Cambria" w:eastAsia="MS Gothic" w:hAnsi="Cambria" w:cs="Times New Roman"/>
      <w:i/>
      <w:iCs/>
      <w:color w:val="404040"/>
      <w:sz w:val="20"/>
      <w:szCs w:val="20"/>
    </w:rPr>
  </w:style>
  <w:style w:type="numbering" w:customStyle="1" w:styleId="VR">
    <w:name w:val="VR"/>
    <w:uiPriority w:val="99"/>
    <w:rsid w:val="00027AA6"/>
    <w:pPr>
      <w:numPr>
        <w:numId w:val="7"/>
      </w:numPr>
    </w:pPr>
  </w:style>
  <w:style w:type="paragraph" w:styleId="Ttol">
    <w:name w:val="Title"/>
    <w:basedOn w:val="Normal"/>
    <w:next w:val="Normal"/>
    <w:link w:val="TtolCar"/>
    <w:uiPriority w:val="10"/>
    <w:qFormat/>
    <w:rsid w:val="009D7964"/>
    <w:pPr>
      <w:spacing w:before="240" w:after="240"/>
      <w:jc w:val="center"/>
    </w:pPr>
    <w:rPr>
      <w:b/>
      <w:sz w:val="28"/>
      <w:szCs w:val="28"/>
      <w:u w:val="single"/>
    </w:rPr>
  </w:style>
  <w:style w:type="character" w:customStyle="1" w:styleId="TtolCar">
    <w:name w:val="Títol Car"/>
    <w:link w:val="Ttol"/>
    <w:uiPriority w:val="10"/>
    <w:rsid w:val="009D7964"/>
    <w:rPr>
      <w:b/>
      <w:sz w:val="28"/>
      <w:szCs w:val="28"/>
      <w:u w:val="single"/>
      <w:lang w:val="es-ES_tradnl"/>
    </w:rPr>
  </w:style>
  <w:style w:type="paragraph" w:styleId="Pargrafdellista">
    <w:name w:val="List Paragraph"/>
    <w:basedOn w:val="Normal"/>
    <w:uiPriority w:val="34"/>
    <w:qFormat/>
    <w:rsid w:val="009D7964"/>
    <w:pPr>
      <w:numPr>
        <w:numId w:val="16"/>
      </w:numPr>
      <w:contextualSpacing/>
    </w:pPr>
  </w:style>
  <w:style w:type="paragraph" w:styleId="NormalWeb">
    <w:name w:val="Normal (Web)"/>
    <w:basedOn w:val="Normal"/>
    <w:uiPriority w:val="99"/>
    <w:semiHidden/>
    <w:unhideWhenUsed/>
    <w:rsid w:val="009D7964"/>
    <w:pPr>
      <w:spacing w:before="0" w:after="161" w:line="161" w:lineRule="atLeast"/>
    </w:pPr>
    <w:rPr>
      <w:rFonts w:ascii="Times New Roman" w:eastAsia="Times New Roman" w:hAnsi="Times New Roman"/>
      <w:sz w:val="13"/>
      <w:szCs w:val="13"/>
      <w:lang w:eastAsia="ca-ES"/>
    </w:rPr>
  </w:style>
  <w:style w:type="paragraph" w:styleId="Llegenda">
    <w:name w:val="caption"/>
    <w:basedOn w:val="Normal"/>
    <w:next w:val="Normal"/>
    <w:uiPriority w:val="35"/>
    <w:unhideWhenUsed/>
    <w:qFormat/>
    <w:rsid w:val="009D7964"/>
    <w:pPr>
      <w:spacing w:before="0" w:after="200" w:line="240" w:lineRule="auto"/>
      <w:jc w:val="center"/>
    </w:pPr>
    <w:rPr>
      <w:b/>
      <w:bCs/>
      <w:i/>
      <w:sz w:val="20"/>
      <w:szCs w:val="20"/>
    </w:rPr>
  </w:style>
  <w:style w:type="paragraph" w:styleId="TtoldelIDC">
    <w:name w:val="TOC Heading"/>
    <w:basedOn w:val="Ttol1"/>
    <w:next w:val="Normal"/>
    <w:uiPriority w:val="39"/>
    <w:semiHidden/>
    <w:unhideWhenUsed/>
    <w:qFormat/>
    <w:rsid w:val="009D7964"/>
    <w:pPr>
      <w:keepNext/>
      <w:keepLines/>
      <w:numPr>
        <w:numId w:val="0"/>
      </w:numPr>
      <w:spacing w:before="480"/>
      <w:jc w:val="left"/>
      <w:outlineLvl w:val="9"/>
    </w:pPr>
    <w:rPr>
      <w:rFonts w:ascii="Cambria" w:eastAsia="MS Gothic" w:hAnsi="Cambria"/>
      <w:bCs/>
      <w:color w:val="365F91"/>
      <w:sz w:val="28"/>
      <w:szCs w:val="28"/>
      <w:u w:val="none"/>
    </w:rPr>
  </w:style>
  <w:style w:type="paragraph" w:styleId="IDC1">
    <w:name w:val="toc 1"/>
    <w:basedOn w:val="Normal"/>
    <w:next w:val="Normal"/>
    <w:autoRedefine/>
    <w:uiPriority w:val="39"/>
    <w:unhideWhenUsed/>
    <w:rsid w:val="009D7964"/>
    <w:pPr>
      <w:spacing w:after="100"/>
      <w:ind w:left="567" w:hanging="567"/>
    </w:pPr>
  </w:style>
  <w:style w:type="paragraph" w:styleId="IDC2">
    <w:name w:val="toc 2"/>
    <w:basedOn w:val="Normal"/>
    <w:next w:val="Normal"/>
    <w:autoRedefine/>
    <w:uiPriority w:val="39"/>
    <w:unhideWhenUsed/>
    <w:rsid w:val="009D7964"/>
    <w:pPr>
      <w:spacing w:after="100"/>
      <w:ind w:left="220"/>
    </w:pPr>
  </w:style>
  <w:style w:type="paragraph" w:styleId="IDC3">
    <w:name w:val="toc 3"/>
    <w:basedOn w:val="Normal"/>
    <w:next w:val="Normal"/>
    <w:autoRedefine/>
    <w:uiPriority w:val="39"/>
    <w:unhideWhenUsed/>
    <w:rsid w:val="009D7964"/>
    <w:pPr>
      <w:spacing w:after="100"/>
      <w:ind w:left="440"/>
    </w:pPr>
  </w:style>
  <w:style w:type="character" w:styleId="Enlla">
    <w:name w:val="Hyperlink"/>
    <w:uiPriority w:val="99"/>
    <w:unhideWhenUsed/>
    <w:rsid w:val="009D7964"/>
    <w:rPr>
      <w:color w:val="0000FF"/>
      <w:u w:val="single"/>
    </w:rPr>
  </w:style>
  <w:style w:type="paragraph" w:styleId="ndexdillustracions">
    <w:name w:val="table of figures"/>
    <w:basedOn w:val="Normal"/>
    <w:next w:val="Normal"/>
    <w:uiPriority w:val="99"/>
    <w:unhideWhenUsed/>
    <w:rsid w:val="00195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272545">
      <w:bodyDiv w:val="1"/>
      <w:marLeft w:val="0"/>
      <w:marRight w:val="0"/>
      <w:marTop w:val="0"/>
      <w:marBottom w:val="0"/>
      <w:divBdr>
        <w:top w:val="none" w:sz="0" w:space="0" w:color="auto"/>
        <w:left w:val="none" w:sz="0" w:space="0" w:color="auto"/>
        <w:bottom w:val="none" w:sz="0" w:space="0" w:color="auto"/>
        <w:right w:val="none" w:sz="0" w:space="0" w:color="auto"/>
      </w:divBdr>
      <w:divsChild>
        <w:div w:id="979383625">
          <w:marLeft w:val="0"/>
          <w:marRight w:val="0"/>
          <w:marTop w:val="0"/>
          <w:marBottom w:val="0"/>
          <w:divBdr>
            <w:top w:val="none" w:sz="0" w:space="0" w:color="auto"/>
            <w:left w:val="none" w:sz="0" w:space="0" w:color="auto"/>
            <w:bottom w:val="none" w:sz="0" w:space="0" w:color="auto"/>
            <w:right w:val="none" w:sz="0" w:space="0" w:color="auto"/>
          </w:divBdr>
          <w:divsChild>
            <w:div w:id="246155863">
              <w:marLeft w:val="0"/>
              <w:marRight w:val="0"/>
              <w:marTop w:val="69"/>
              <w:marBottom w:val="0"/>
              <w:divBdr>
                <w:top w:val="single" w:sz="4" w:space="3" w:color="666666"/>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b78055-4a3d-4cc5-9112-c0e50a5e7085" xsi:nil="true"/>
    <lcf76f155ced4ddcb4097134ff3c332f xmlns="9900cc97-891f-464d-8a32-8f1d46142ed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71887CFC1ED546998AD0B1A1BC2CB3" ma:contentTypeVersion="15" ma:contentTypeDescription="Crea un document nou" ma:contentTypeScope="" ma:versionID="ff2b7370f1f1e0b57b0cddf5bd89c3c5">
  <xsd:schema xmlns:xsd="http://www.w3.org/2001/XMLSchema" xmlns:xs="http://www.w3.org/2001/XMLSchema" xmlns:p="http://schemas.microsoft.com/office/2006/metadata/properties" xmlns:ns2="9900cc97-891f-464d-8a32-8f1d46142ed9" xmlns:ns3="ddb78055-4a3d-4cc5-9112-c0e50a5e7085" targetNamespace="http://schemas.microsoft.com/office/2006/metadata/properties" ma:root="true" ma:fieldsID="7d88db646fe6a43b681530030a3a3fd2" ns2:_="" ns3:_="">
    <xsd:import namespace="9900cc97-891f-464d-8a32-8f1d46142ed9"/>
    <xsd:import namespace="ddb78055-4a3d-4cc5-9112-c0e50a5e7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cc97-891f-464d-8a32-8f1d46142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es de la imatge" ma:readOnly="false" ma:fieldId="{5cf76f15-5ced-4ddc-b409-7134ff3c332f}" ma:taxonomyMulti="true" ma:sspId="8224a07d-cca9-495a-8963-18e06b595f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78055-4a3d-4cc5-9112-c0e50a5e708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111979-e950-4412-90e6-4bbd24f76b37}" ma:internalName="TaxCatchAll" ma:showField="CatchAllData" ma:web="ddb78055-4a3d-4cc5-9112-c0e50a5e708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779E93-C486-4579-AB09-D5DE70FDBA74}">
  <ds:schemaRefs>
    <ds:schemaRef ds:uri="http://schemas.microsoft.com/office/2006/metadata/properties"/>
    <ds:schemaRef ds:uri="http://schemas.microsoft.com/office/infopath/2007/PartnerControls"/>
    <ds:schemaRef ds:uri="ddb78055-4a3d-4cc5-9112-c0e50a5e7085"/>
    <ds:schemaRef ds:uri="9900cc97-891f-464d-8a32-8f1d46142ed9"/>
  </ds:schemaRefs>
</ds:datastoreItem>
</file>

<file path=customXml/itemProps2.xml><?xml version="1.0" encoding="utf-8"?>
<ds:datastoreItem xmlns:ds="http://schemas.openxmlformats.org/officeDocument/2006/customXml" ds:itemID="{DF69399D-6C10-4C55-A8FC-A5B8A5A49429}">
  <ds:schemaRefs>
    <ds:schemaRef ds:uri="http://schemas.openxmlformats.org/officeDocument/2006/bibliography"/>
  </ds:schemaRefs>
</ds:datastoreItem>
</file>

<file path=customXml/itemProps3.xml><?xml version="1.0" encoding="utf-8"?>
<ds:datastoreItem xmlns:ds="http://schemas.openxmlformats.org/officeDocument/2006/customXml" ds:itemID="{F55B2412-FF84-46AB-8E63-537D394C4A24}">
  <ds:schemaRefs>
    <ds:schemaRef ds:uri="http://schemas.microsoft.com/sharepoint/v3/contenttype/forms"/>
  </ds:schemaRefs>
</ds:datastoreItem>
</file>

<file path=customXml/itemProps4.xml><?xml version="1.0" encoding="utf-8"?>
<ds:datastoreItem xmlns:ds="http://schemas.openxmlformats.org/officeDocument/2006/customXml" ds:itemID="{9C6C3925-9E2E-4116-A901-874FB85CC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cc97-891f-464d-8a32-8f1d46142ed9"/>
    <ds:schemaRef ds:uri="ddb78055-4a3d-4cc5-9112-c0e50a5e7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617</Words>
  <Characters>3519</Characters>
  <Application>Microsoft Office Word</Application>
  <DocSecurity>0</DocSecurity>
  <Lines>29</Lines>
  <Paragraphs>8</Paragraphs>
  <ScaleCrop>false</ScaleCrop>
  <HeadingPairs>
    <vt:vector size="6" baseType="variant">
      <vt:variant>
        <vt:lpstr>Títol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del Pozo</dc:creator>
  <cp:keywords/>
  <cp:lastModifiedBy>Ruth Babington</cp:lastModifiedBy>
  <cp:revision>46</cp:revision>
  <cp:lastPrinted>2018-07-03T13:43:00Z</cp:lastPrinted>
  <dcterms:created xsi:type="dcterms:W3CDTF">2023-12-14T08:11:00Z</dcterms:created>
  <dcterms:modified xsi:type="dcterms:W3CDTF">2026-04-21T13:49:00Z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0x0101007E71887CFC1ED546998AD0B1A1BC2CB3</vt:lpwstr>
  </property>
  <property fmtid="{D5CDD505-2E9C-101B-9397-08002B2CF9AE}" pid="3" name="MediaServiceImageTags">
    <vt:lpwstr/>
  </property>
</Properties>
</file>