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10C2" w14:textId="77777777" w:rsidR="00A52196" w:rsidRPr="00105E56" w:rsidRDefault="004A0345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4A0345">
        <w:rPr>
          <w:rFonts w:eastAsia="Times New Roman" w:cs="Arial"/>
          <w:b/>
          <w:spacing w:val="-4"/>
          <w:sz w:val="36"/>
          <w:szCs w:val="20"/>
          <w:lang w:val="es-ES" w:eastAsia="es-ES"/>
        </w:rPr>
        <w:t>DOCTORAL THESIS</w:t>
      </w:r>
    </w:p>
    <w:p w14:paraId="790410C3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790410C4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790410C5" w14:textId="77777777" w:rsidR="00A52196" w:rsidRPr="00105E56" w:rsidRDefault="00A52196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p w14:paraId="790410C6" w14:textId="77777777" w:rsidR="00A5219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ulaambquadrcula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670"/>
      </w:tblGrid>
      <w:tr w:rsidR="004A0345" w:rsidRPr="004C3D66" w14:paraId="790410CF" w14:textId="77777777" w:rsidTr="00E91706">
        <w:trPr>
          <w:trHeight w:val="1417"/>
        </w:trPr>
        <w:tc>
          <w:tcPr>
            <w:tcW w:w="2409" w:type="dxa"/>
          </w:tcPr>
          <w:p w14:paraId="790410C7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Title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790410C8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C9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CC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CD" w14:textId="77777777" w:rsidR="004A0345" w:rsidRPr="00622D6A" w:rsidRDefault="004A0345" w:rsidP="004A0345">
            <w:pPr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454690681"/>
            <w:placeholder>
              <w:docPart w:val="53BDF9180F984380B7465FE6233D550D"/>
            </w:placeholder>
            <w:showingPlcHdr/>
          </w:sdtPr>
          <w:sdtContent>
            <w:tc>
              <w:tcPr>
                <w:tcW w:w="5670" w:type="dxa"/>
              </w:tcPr>
              <w:p w14:paraId="790410CE" w14:textId="77777777" w:rsidR="004A0345" w:rsidRPr="004C3D66" w:rsidRDefault="004A0345" w:rsidP="004A0345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4A0345" w:rsidRPr="004C3D66" w14:paraId="790410D5" w14:textId="77777777" w:rsidTr="00E91706">
        <w:trPr>
          <w:trHeight w:val="1193"/>
        </w:trPr>
        <w:tc>
          <w:tcPr>
            <w:tcW w:w="2409" w:type="dxa"/>
          </w:tcPr>
          <w:p w14:paraId="790410D3" w14:textId="13CF39DE" w:rsidR="004A0345" w:rsidRPr="00E91706" w:rsidRDefault="004A0345" w:rsidP="00E91706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 xml:space="preserve">Presented by 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108266505"/>
            <w:placeholder>
              <w:docPart w:val="487597366DC945A4A6321EC6701A5430"/>
            </w:placeholder>
            <w:showingPlcHdr/>
          </w:sdtPr>
          <w:sdtContent>
            <w:tc>
              <w:tcPr>
                <w:tcW w:w="5670" w:type="dxa"/>
              </w:tcPr>
              <w:p w14:paraId="790410D4" w14:textId="77777777" w:rsidR="004A0345" w:rsidRPr="004C3D66" w:rsidRDefault="004A0345" w:rsidP="004A0345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E91706" w:rsidRPr="004C3D66" w14:paraId="08030747" w14:textId="77777777" w:rsidTr="00E91706">
        <w:trPr>
          <w:trHeight w:val="1019"/>
        </w:trPr>
        <w:tc>
          <w:tcPr>
            <w:tcW w:w="2409" w:type="dxa"/>
          </w:tcPr>
          <w:p w14:paraId="13542ACB" w14:textId="248DD2F3" w:rsidR="00E91706" w:rsidRPr="00622D6A" w:rsidRDefault="00E91706" w:rsidP="00E91706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PhD Programme in</w:t>
            </w: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alias w:val="Centre"/>
            <w:tag w:val="Centre"/>
            <w:id w:val="1458532125"/>
            <w:placeholder>
              <w:docPart w:val="C59109CD872B48C197EF543D7F9AD91D"/>
            </w:placeholder>
            <w:showingPlcHdr/>
            <w:dropDownList>
              <w:listItem w:displayText="Chemistry and Chemical Engineering" w:value="Chemistry and Chemical Engineering"/>
              <w:listItem w:displayText="Bioengineering" w:value="Bioengineering"/>
              <w:listItem w:displayText="Business and Territorial Competitiveness, Innovation and Sustainability (CETIS)" w:value="Business and Territorial Competitiveness, Innovation and Sustainability (CETIS)"/>
              <w:listItem w:displayText="Psichology" w:value="Psichology"/>
              <w:listItem w:displayText="Educational Psychology (DIPE)" w:value="Educational Psychology (DIPE)"/>
              <w:listItem w:displayText="Applied Psychology: Adaptation and Change in Contemporary Societies" w:value="Applied Psychology: Adaptation and Change in Contemporary Societies"/>
              <w:listItem w:displayText="Education and Sport Sciences" w:value="Education and Sport Sciences"/>
              <w:listItem w:displayText="Health, Wellness and Bioethics" w:value="Health, Wellness and Bioethics"/>
              <w:listItem w:displayText="Communication" w:value="Communication"/>
              <w:listItem w:displayText="Information Technologies and its Application in Management, Architecture and Geophysics" w:value="Information Technologies and its Application in Management, Architecture and Geophysics"/>
              <w:listItem w:displayText="Philosophy: Humanism and Transcendence" w:value="Philosophy: Humanism and Transcendence"/>
              <w:listItem w:displayText="Management Sciences" w:value="Management Sciences"/>
              <w:listItem w:displayText="Economic and Business Law" w:value="Economic and Business Law"/>
            </w:dropDownList>
          </w:sdtPr>
          <w:sdtContent>
            <w:tc>
              <w:tcPr>
                <w:tcW w:w="5670" w:type="dxa"/>
              </w:tcPr>
              <w:p w14:paraId="1EFA6BB7" w14:textId="6FE26DE5" w:rsidR="00E91706" w:rsidRDefault="00E91706" w:rsidP="00E91706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184889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4A0345" w:rsidRPr="004C3D66" w14:paraId="790410DB" w14:textId="77777777" w:rsidTr="00E91706">
        <w:trPr>
          <w:trHeight w:val="1082"/>
        </w:trPr>
        <w:tc>
          <w:tcPr>
            <w:tcW w:w="2409" w:type="dxa"/>
          </w:tcPr>
          <w:p w14:paraId="790410D6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 xml:space="preserve">Centre 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790410D7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D8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D9" w14:textId="77777777" w:rsidR="004A0345" w:rsidRPr="00622D6A" w:rsidRDefault="004A0345" w:rsidP="004A0345">
            <w:pPr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alias w:val="Centre"/>
            <w:tag w:val="Centre"/>
            <w:id w:val="-1265604589"/>
            <w:placeholder>
              <w:docPart w:val="6202A23A362E402EADE954E734C65469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Blanquerna School of Psychology, Education and Sport Sciences" w:value="Blanquerna School of Psychology, Education and Sport Sciences"/>
              <w:listItem w:displayText="Blanquerna School of Communication and International Relations" w:value="Blanquerna School of Communication and International Relations"/>
              <w:listItem w:displayText="Blanquerna School of Health Science" w:value="Blanquerna School of Health Science"/>
              <w:listItem w:displayText="La Salle Digital Engineering School" w:value="La Salle Digital Engineering School"/>
              <w:listItem w:displayText="La Salle International School of Commerce and Digital Economy" w:value="La Salle International School of Commerce and Digital Economy"/>
              <w:listItem w:displayText="La Salle School of Architecture" w:value="La Salle School of Architecture"/>
              <w:listItem w:displayText="Faculty of Philosophy" w:value="Faculty of Philosophy"/>
              <w:listItem w:displayText="Esade Business School" w:value="Esade Business School"/>
              <w:listItem w:displayText="Esade Law School" w:value="Esade Law School"/>
              <w:listItem w:displayText="Pere Tarrés Faculty of Social Education and Social Work" w:value="Pere Tarrés Faculty of Social Education and Social Work"/>
              <w:listItem w:displayText="Ebro Observatory University Institute" w:value="Ebro Observatory University Institute"/>
            </w:dropDownList>
          </w:sdtPr>
          <w:sdtContent>
            <w:tc>
              <w:tcPr>
                <w:tcW w:w="5670" w:type="dxa"/>
              </w:tcPr>
              <w:p w14:paraId="790410DA" w14:textId="77777777" w:rsidR="004A0345" w:rsidRPr="004C3D66" w:rsidRDefault="004A0345" w:rsidP="004A0345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184889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4A0345" w:rsidRPr="004C3D66" w14:paraId="790410E1" w14:textId="77777777" w:rsidTr="00E91706">
        <w:trPr>
          <w:trHeight w:val="1114"/>
        </w:trPr>
        <w:tc>
          <w:tcPr>
            <w:tcW w:w="2409" w:type="dxa"/>
          </w:tcPr>
          <w:p w14:paraId="790410DC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Department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790410DD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DE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790410DF" w14:textId="77777777" w:rsidR="004A0345" w:rsidRPr="00622D6A" w:rsidRDefault="004A0345" w:rsidP="004A0345">
            <w:pPr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874925320"/>
            <w:placeholder>
              <w:docPart w:val="C4604D329F2B46AFAEB7906F6D8D141D"/>
            </w:placeholder>
            <w:showingPlcHdr/>
          </w:sdtPr>
          <w:sdtContent>
            <w:tc>
              <w:tcPr>
                <w:tcW w:w="5670" w:type="dxa"/>
              </w:tcPr>
              <w:p w14:paraId="790410E0" w14:textId="77777777" w:rsidR="004A0345" w:rsidRPr="004C3D66" w:rsidRDefault="004A0345" w:rsidP="004A0345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4A0345" w:rsidRPr="004C3D66" w14:paraId="790410E6" w14:textId="77777777" w:rsidTr="00E91706">
        <w:trPr>
          <w:trHeight w:val="948"/>
        </w:trPr>
        <w:tc>
          <w:tcPr>
            <w:tcW w:w="2409" w:type="dxa"/>
          </w:tcPr>
          <w:p w14:paraId="790410E2" w14:textId="77777777" w:rsidR="004A0345" w:rsidRPr="00622D6A" w:rsidRDefault="004A0345" w:rsidP="004A0345">
            <w:pPr>
              <w:suppressAutoHyphens/>
              <w:spacing w:before="0" w:line="240" w:lineRule="auto"/>
              <w:rPr>
                <w:rFonts w:eastAsia="Times New Roman" w:cs="Arial"/>
                <w:b/>
                <w:bCs/>
                <w:spacing w:val="-3"/>
                <w:sz w:val="28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Directed by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790410E3" w14:textId="77777777" w:rsidR="004A0345" w:rsidRPr="00622D6A" w:rsidRDefault="004A0345" w:rsidP="004A0345">
            <w:pPr>
              <w:rPr>
                <w:lang w:val="en-GB"/>
              </w:rPr>
            </w:pPr>
          </w:p>
          <w:p w14:paraId="790410E4" w14:textId="77777777" w:rsidR="004A0345" w:rsidRPr="00622D6A" w:rsidRDefault="004A0345" w:rsidP="004A0345">
            <w:pPr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861196650"/>
            <w:placeholder>
              <w:docPart w:val="E6E167F3ADD04854B61A902FBF59BFC7"/>
            </w:placeholder>
          </w:sdtPr>
          <w:sdtContent>
            <w:sdt>
              <w:sdtPr>
                <w:rPr>
                  <w:rFonts w:eastAsia="Times New Roman" w:cs="Arial"/>
                  <w:spacing w:val="-3"/>
                  <w:sz w:val="24"/>
                  <w:szCs w:val="20"/>
                  <w:lang w:val="ca-ES" w:eastAsia="es-ES"/>
                </w:rPr>
                <w:id w:val="52592404"/>
                <w:placeholder>
                  <w:docPart w:val="A71B85DCA725425C9263236E3BE7432A"/>
                </w:placeholder>
                <w:showingPlcHdr/>
              </w:sdtPr>
              <w:sdtContent>
                <w:tc>
                  <w:tcPr>
                    <w:tcW w:w="5670" w:type="dxa"/>
                  </w:tcPr>
                  <w:p w14:paraId="790410E5" w14:textId="77777777" w:rsidR="004A0345" w:rsidRPr="004C3D66" w:rsidRDefault="004A0345" w:rsidP="004A0345">
                    <w:pPr>
                      <w:suppressAutoHyphens/>
                      <w:spacing w:before="0"/>
                      <w:rPr>
                        <w:rFonts w:eastAsia="Times New Roman" w:cs="Arial"/>
                        <w:spacing w:val="-3"/>
                        <w:sz w:val="24"/>
                        <w:szCs w:val="20"/>
                        <w:lang w:val="ca-ES" w:eastAsia="es-ES"/>
                      </w:rPr>
                    </w:pPr>
                    <w:r w:rsidRPr="00564121">
                      <w:rPr>
                        <w:rStyle w:val="Textdelcontenidor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790410EA" w14:textId="77777777" w:rsidR="005335C7" w:rsidRPr="00AB1B53" w:rsidRDefault="005335C7" w:rsidP="00E91706">
      <w:pPr>
        <w:rPr>
          <w:lang w:val="en-GB"/>
        </w:rPr>
      </w:pPr>
    </w:p>
    <w:sectPr w:rsidR="005335C7" w:rsidRPr="00AB1B53" w:rsidSect="00E91706">
      <w:headerReference w:type="default" r:id="rId11"/>
      <w:footerReference w:type="default" r:id="rId12"/>
      <w:pgSz w:w="11906" w:h="16838"/>
      <w:pgMar w:top="5245" w:right="1701" w:bottom="1418" w:left="1701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A2A5" w14:textId="77777777" w:rsidR="00F6232A" w:rsidRDefault="00F6232A" w:rsidP="009D7964">
      <w:r>
        <w:separator/>
      </w:r>
    </w:p>
  </w:endnote>
  <w:endnote w:type="continuationSeparator" w:id="0">
    <w:p w14:paraId="3B8B6796" w14:textId="77777777" w:rsidR="00F6232A" w:rsidRDefault="00F6232A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10F0" w14:textId="77777777" w:rsidR="009D7964" w:rsidRPr="004C3D66" w:rsidRDefault="002D4D9D" w:rsidP="00BA46DC">
    <w:pPr>
      <w:pStyle w:val="Peu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11A8" w14:textId="77777777" w:rsidR="00F6232A" w:rsidRDefault="00F6232A" w:rsidP="009D7964">
      <w:r>
        <w:separator/>
      </w:r>
    </w:p>
  </w:footnote>
  <w:footnote w:type="continuationSeparator" w:id="0">
    <w:p w14:paraId="1642250D" w14:textId="77777777" w:rsidR="00F6232A" w:rsidRDefault="00F6232A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10EF" w14:textId="77777777" w:rsidR="00D76CDC" w:rsidRPr="00A52196" w:rsidRDefault="004C3D66" w:rsidP="00D76CDC">
    <w:pPr>
      <w:pStyle w:val="Capalera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790410F1" wp14:editId="790410F2">
          <wp:extent cx="1981200" cy="396240"/>
          <wp:effectExtent l="0" t="0" r="0" b="0"/>
          <wp:docPr id="165710870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0410F3" wp14:editId="790410F4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10F5" w14:textId="77777777" w:rsidR="00E8686A" w:rsidRPr="004C3D66" w:rsidRDefault="00E8686A" w:rsidP="00E8686A">
                          <w:pPr>
                            <w:spacing w:before="0" w:line="240" w:lineRule="auto"/>
                            <w:jc w:val="center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410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790410F5" w14:textId="77777777" w:rsidR="00E8686A" w:rsidRPr="004C3D66" w:rsidRDefault="00E8686A" w:rsidP="00E8686A">
                    <w:pPr>
                      <w:spacing w:before="0" w:line="240" w:lineRule="auto"/>
                      <w:jc w:val="center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6312">
    <w:abstractNumId w:val="2"/>
  </w:num>
  <w:num w:numId="2" w16cid:durableId="909080158">
    <w:abstractNumId w:val="12"/>
  </w:num>
  <w:num w:numId="3" w16cid:durableId="641736479">
    <w:abstractNumId w:val="14"/>
  </w:num>
  <w:num w:numId="4" w16cid:durableId="1622564477">
    <w:abstractNumId w:val="0"/>
  </w:num>
  <w:num w:numId="5" w16cid:durableId="72826185">
    <w:abstractNumId w:val="11"/>
  </w:num>
  <w:num w:numId="6" w16cid:durableId="170685657">
    <w:abstractNumId w:val="8"/>
  </w:num>
  <w:num w:numId="7" w16cid:durableId="204342710">
    <w:abstractNumId w:val="5"/>
  </w:num>
  <w:num w:numId="8" w16cid:durableId="974220696">
    <w:abstractNumId w:val="1"/>
  </w:num>
  <w:num w:numId="9" w16cid:durableId="1215582599">
    <w:abstractNumId w:val="3"/>
  </w:num>
  <w:num w:numId="10" w16cid:durableId="1021587696">
    <w:abstractNumId w:val="7"/>
  </w:num>
  <w:num w:numId="11" w16cid:durableId="826478250">
    <w:abstractNumId w:val="4"/>
  </w:num>
  <w:num w:numId="12" w16cid:durableId="2103182617">
    <w:abstractNumId w:val="9"/>
  </w:num>
  <w:num w:numId="13" w16cid:durableId="1706252223">
    <w:abstractNumId w:val="13"/>
  </w:num>
  <w:num w:numId="14" w16cid:durableId="1703749645">
    <w:abstractNumId w:val="10"/>
  </w:num>
  <w:num w:numId="15" w16cid:durableId="918640949">
    <w:abstractNumId w:val="15"/>
  </w:num>
  <w:num w:numId="16" w16cid:durableId="1903981243">
    <w:abstractNumId w:val="6"/>
  </w:num>
  <w:num w:numId="17" w16cid:durableId="695808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PajVFCW6vIYN/BmjigoAHHY4e6Ij2dRhKMw9jZ25xrKKvloKYqWz6zuD12AgBtixXLGftVpuzV5+dDWQRrst3w==" w:salt="tH7qP7ugoeOYiTOaOlGi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148DA"/>
    <w:rsid w:val="00027AA6"/>
    <w:rsid w:val="00046C07"/>
    <w:rsid w:val="000D7B90"/>
    <w:rsid w:val="000F75D8"/>
    <w:rsid w:val="001134BC"/>
    <w:rsid w:val="001176CC"/>
    <w:rsid w:val="001214E5"/>
    <w:rsid w:val="00134FE3"/>
    <w:rsid w:val="00167C9F"/>
    <w:rsid w:val="00176DD1"/>
    <w:rsid w:val="0018225D"/>
    <w:rsid w:val="001951B7"/>
    <w:rsid w:val="001A402D"/>
    <w:rsid w:val="00245B2A"/>
    <w:rsid w:val="00281947"/>
    <w:rsid w:val="002C435E"/>
    <w:rsid w:val="002D4D9D"/>
    <w:rsid w:val="00306623"/>
    <w:rsid w:val="003C0A1D"/>
    <w:rsid w:val="00456F3C"/>
    <w:rsid w:val="00465D89"/>
    <w:rsid w:val="00471B5D"/>
    <w:rsid w:val="004A0345"/>
    <w:rsid w:val="004C3D66"/>
    <w:rsid w:val="004E1547"/>
    <w:rsid w:val="005335C7"/>
    <w:rsid w:val="00536221"/>
    <w:rsid w:val="00564121"/>
    <w:rsid w:val="005931BA"/>
    <w:rsid w:val="005B3760"/>
    <w:rsid w:val="00603A7E"/>
    <w:rsid w:val="00627048"/>
    <w:rsid w:val="00634C23"/>
    <w:rsid w:val="0065788C"/>
    <w:rsid w:val="006764A8"/>
    <w:rsid w:val="00692DDF"/>
    <w:rsid w:val="00777AFE"/>
    <w:rsid w:val="007B0922"/>
    <w:rsid w:val="007D59A6"/>
    <w:rsid w:val="007F5549"/>
    <w:rsid w:val="0081409E"/>
    <w:rsid w:val="00823C46"/>
    <w:rsid w:val="00882E5D"/>
    <w:rsid w:val="0094202E"/>
    <w:rsid w:val="00962D0C"/>
    <w:rsid w:val="00971871"/>
    <w:rsid w:val="00985DC8"/>
    <w:rsid w:val="009B0A89"/>
    <w:rsid w:val="009D7964"/>
    <w:rsid w:val="009E1A51"/>
    <w:rsid w:val="009E67FE"/>
    <w:rsid w:val="00A408B6"/>
    <w:rsid w:val="00A52196"/>
    <w:rsid w:val="00AB1B53"/>
    <w:rsid w:val="00B03101"/>
    <w:rsid w:val="00B115F1"/>
    <w:rsid w:val="00B465FE"/>
    <w:rsid w:val="00B86D3C"/>
    <w:rsid w:val="00BA46DC"/>
    <w:rsid w:val="00BB7B5A"/>
    <w:rsid w:val="00BF12C1"/>
    <w:rsid w:val="00C26B64"/>
    <w:rsid w:val="00CE1818"/>
    <w:rsid w:val="00D10640"/>
    <w:rsid w:val="00D249C9"/>
    <w:rsid w:val="00D4551F"/>
    <w:rsid w:val="00D550D3"/>
    <w:rsid w:val="00D76CDC"/>
    <w:rsid w:val="00D92573"/>
    <w:rsid w:val="00DB7316"/>
    <w:rsid w:val="00DF2E7C"/>
    <w:rsid w:val="00E8686A"/>
    <w:rsid w:val="00E91706"/>
    <w:rsid w:val="00F07ABD"/>
    <w:rsid w:val="00F147C5"/>
    <w:rsid w:val="00F3790B"/>
    <w:rsid w:val="00F522F6"/>
    <w:rsid w:val="00F5451F"/>
    <w:rsid w:val="00F6232A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10C2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167C9F"/>
    <w:rPr>
      <w:color w:val="808080"/>
    </w:rPr>
  </w:style>
  <w:style w:type="character" w:customStyle="1" w:styleId="Ttol1Car">
    <w:name w:val="Títol 1 Car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link w:val="Ttol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ol6Car">
    <w:name w:val="Títol 6 Car"/>
    <w:link w:val="Ttol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uiPriority w:val="99"/>
    <w:unhideWhenUsed/>
    <w:rsid w:val="009D7964"/>
    <w:rPr>
      <w:color w:val="0000FF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  <w:style w:type="table" w:styleId="Taulaambquadrcula">
    <w:name w:val="Table Grid"/>
    <w:basedOn w:val="Tau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BDF9180F984380B7465FE6233D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BE9C-76CF-4FF8-8B3D-4686F094901C}"/>
      </w:docPartPr>
      <w:docPartBody>
        <w:p w:rsidR="00045A4C" w:rsidRDefault="00045A4C" w:rsidP="00045A4C">
          <w:pPr>
            <w:pStyle w:val="53BDF9180F984380B7465FE6233D550D1"/>
          </w:pPr>
          <w:r w:rsidRPr="0056412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87597366DC945A4A6321EC6701A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99DC-438F-4418-AAE1-FC9A8FF945B7}"/>
      </w:docPartPr>
      <w:docPartBody>
        <w:p w:rsidR="00045A4C" w:rsidRDefault="00045A4C" w:rsidP="00045A4C">
          <w:pPr>
            <w:pStyle w:val="487597366DC945A4A6321EC6701A54301"/>
          </w:pPr>
          <w:r w:rsidRPr="0056412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02A23A362E402EADE954E734C6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1C30-026C-4365-B339-95C7B0041B3F}"/>
      </w:docPartPr>
      <w:docPartBody>
        <w:p w:rsidR="00045A4C" w:rsidRDefault="00045A4C" w:rsidP="00045A4C">
          <w:pPr>
            <w:pStyle w:val="6202A23A362E402EADE954E734C654691"/>
          </w:pPr>
          <w:r w:rsidRPr="00184889">
            <w:rPr>
              <w:rStyle w:val="Textdelcontenidor"/>
            </w:rPr>
            <w:t>Trieu un element.</w:t>
          </w:r>
        </w:p>
      </w:docPartBody>
    </w:docPart>
    <w:docPart>
      <w:docPartPr>
        <w:name w:val="C4604D329F2B46AFAEB7906F6D8D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9559-0434-4018-A271-FCACD2120E7D}"/>
      </w:docPartPr>
      <w:docPartBody>
        <w:p w:rsidR="00045A4C" w:rsidRDefault="00045A4C" w:rsidP="00045A4C">
          <w:pPr>
            <w:pStyle w:val="C4604D329F2B46AFAEB7906F6D8D141D1"/>
          </w:pPr>
          <w:r w:rsidRPr="0056412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167F3ADD04854B61A902FBF59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BA37-237E-4B68-9189-A7C66CB9E3B8}"/>
      </w:docPartPr>
      <w:docPartBody>
        <w:p w:rsidR="00045A4C" w:rsidRDefault="008B5E12" w:rsidP="008B5E12">
          <w:pPr>
            <w:pStyle w:val="E6E167F3ADD04854B61A902FBF59BFC7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1B85DCA725425C9263236E3BE7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3D79-9319-42BC-8D32-731093505A33}"/>
      </w:docPartPr>
      <w:docPartBody>
        <w:p w:rsidR="00045A4C" w:rsidRDefault="00045A4C" w:rsidP="00045A4C">
          <w:pPr>
            <w:pStyle w:val="A71B85DCA725425C9263236E3BE7432A1"/>
          </w:pPr>
          <w:r w:rsidRPr="0056412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59109CD872B48C197EF543D7F9A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212C7-C3EE-4CA6-8943-E9FB27C15E91}"/>
      </w:docPartPr>
      <w:docPartBody>
        <w:p w:rsidR="00000000" w:rsidRDefault="00597B00" w:rsidP="00597B00">
          <w:pPr>
            <w:pStyle w:val="C59109CD872B48C197EF543D7F9AD91D"/>
          </w:pPr>
          <w:r w:rsidRPr="00184889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045A4C"/>
    <w:rsid w:val="0006338A"/>
    <w:rsid w:val="0018225D"/>
    <w:rsid w:val="002C1338"/>
    <w:rsid w:val="002D0299"/>
    <w:rsid w:val="004C4A2A"/>
    <w:rsid w:val="00597B00"/>
    <w:rsid w:val="0088271A"/>
    <w:rsid w:val="00882E5D"/>
    <w:rsid w:val="008B5E12"/>
    <w:rsid w:val="008D2E3E"/>
    <w:rsid w:val="009E5B98"/>
    <w:rsid w:val="00A37B5B"/>
    <w:rsid w:val="00A42160"/>
    <w:rsid w:val="00B57AFC"/>
    <w:rsid w:val="00CC326F"/>
    <w:rsid w:val="00CE594D"/>
    <w:rsid w:val="00DE3D46"/>
    <w:rsid w:val="00D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597B00"/>
    <w:rPr>
      <w:color w:val="808080"/>
    </w:rPr>
  </w:style>
  <w:style w:type="paragraph" w:customStyle="1" w:styleId="C3D70C78FC2F4FD4B29F6128DDF9D92F">
    <w:name w:val="C3D70C78FC2F4FD4B29F6128DDF9D92F"/>
    <w:rsid w:val="004C4A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167F3ADD04854B61A902FBF59BFC7">
    <w:name w:val="E6E167F3ADD04854B61A902FBF59BFC7"/>
    <w:rsid w:val="008B5E12"/>
  </w:style>
  <w:style w:type="paragraph" w:customStyle="1" w:styleId="53BDF9180F984380B7465FE6233D550D1">
    <w:name w:val="53BDF9180F984380B7465FE6233D550D1"/>
    <w:rsid w:val="00045A4C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487597366DC945A4A6321EC6701A54301">
    <w:name w:val="487597366DC945A4A6321EC6701A54301"/>
    <w:rsid w:val="00045A4C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6202A23A362E402EADE954E734C654691">
    <w:name w:val="6202A23A362E402EADE954E734C654691"/>
    <w:rsid w:val="00045A4C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C4604D329F2B46AFAEB7906F6D8D141D1">
    <w:name w:val="C4604D329F2B46AFAEB7906F6D8D141D1"/>
    <w:rsid w:val="00045A4C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A71B85DCA725425C9263236E3BE7432A1">
    <w:name w:val="A71B85DCA725425C9263236E3BE7432A1"/>
    <w:rsid w:val="00045A4C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C59109CD872B48C197EF543D7F9AD91D">
    <w:name w:val="C59109CD872B48C197EF543D7F9AD91D"/>
    <w:rsid w:val="00597B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A9397-224F-4333-AD9D-72781D2EC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31218-3A08-4E7C-AA35-93FFC50BACC2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3.xml><?xml version="1.0" encoding="utf-8"?>
<ds:datastoreItem xmlns:ds="http://schemas.openxmlformats.org/officeDocument/2006/customXml" ds:itemID="{26F61A99-17FC-44D5-9B56-836E7B2D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6911B-7227-4F9A-9C73-10119DEBC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Núria Pérez Rossell</cp:lastModifiedBy>
  <cp:revision>4</cp:revision>
  <dcterms:created xsi:type="dcterms:W3CDTF">2025-06-18T07:20:00Z</dcterms:created>
  <dcterms:modified xsi:type="dcterms:W3CDTF">2025-10-29T08:10:00Z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